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2CCDBB8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2553D4">
        <w:rPr>
          <w:rFonts w:ascii="Univers" w:hAnsi="Univers" w:cs="Arial"/>
          <w:b/>
        </w:rPr>
        <w:t>9</w:t>
      </w:r>
      <w:r w:rsidR="00BA1B43">
        <w:rPr>
          <w:rFonts w:ascii="Univers" w:hAnsi="Univers" w:cs="Arial"/>
          <w:b/>
        </w:rPr>
        <w:t>4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372D5F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BA1B43">
        <w:rPr>
          <w:rFonts w:ascii="Univers" w:hAnsi="Univers" w:cs="Arial"/>
        </w:rPr>
        <w:t>30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DAE044E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363925">
        <w:rPr>
          <w:rFonts w:ascii="Univers" w:hAnsi="Univers"/>
        </w:rPr>
        <w:t>3</w:t>
      </w:r>
      <w:r w:rsidR="00BA1B43">
        <w:rPr>
          <w:rFonts w:ascii="Univers" w:hAnsi="Univers"/>
        </w:rPr>
        <w:t>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BA1B43">
        <w:rPr>
          <w:rFonts w:ascii="Univers" w:hAnsi="Univers"/>
        </w:rPr>
        <w:t>Dakota Construtora Ltda</w:t>
      </w:r>
      <w:r w:rsidR="006A1A8C">
        <w:rPr>
          <w:rFonts w:ascii="Univers" w:hAnsi="Univers"/>
        </w:rPr>
        <w:t xml:space="preserve"> </w:t>
      </w:r>
      <w:r w:rsidR="005D2022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6B63C8F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BA1B43">
        <w:rPr>
          <w:rFonts w:ascii="Univers" w:hAnsi="Univers" w:cs="Arial"/>
        </w:rPr>
        <w:t>Enio</w:t>
      </w:r>
      <w:proofErr w:type="spellEnd"/>
      <w:r w:rsidR="00BA1B43">
        <w:rPr>
          <w:rFonts w:ascii="Univers" w:hAnsi="Univers" w:cs="Arial"/>
        </w:rPr>
        <w:t xml:space="preserve"> Ceriotti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6089FE0E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BA1B43">
        <w:rPr>
          <w:rFonts w:ascii="Univers" w:hAnsi="Univers" w:cs="Arial"/>
        </w:rPr>
        <w:t xml:space="preserve">Cristiano Casagrande 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1B43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2024-10-04T17:38:00Z</cp:lastPrinted>
  <dcterms:created xsi:type="dcterms:W3CDTF">2024-10-04T17:38:00Z</dcterms:created>
  <dcterms:modified xsi:type="dcterms:W3CDTF">2024-10-04T17:41:00Z</dcterms:modified>
</cp:coreProperties>
</file>