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2838AE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</w:t>
      </w:r>
      <w:r w:rsidR="00664C1C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0977D3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EA6F6C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664C1C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64C1C">
        <w:rPr>
          <w:rFonts w:ascii="Univers" w:hAnsi="Univers"/>
        </w:rPr>
        <w:t xml:space="preserve">Universidade de Caxias do </w:t>
      </w:r>
      <w:bookmarkStart w:id="0" w:name="_GoBack"/>
      <w:bookmarkEnd w:id="0"/>
      <w:r w:rsidR="00664C1C">
        <w:rPr>
          <w:rFonts w:ascii="Univers" w:hAnsi="Univers"/>
        </w:rPr>
        <w:t xml:space="preserve">Sul 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67AF57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64C1C">
        <w:rPr>
          <w:rFonts w:ascii="Univers" w:hAnsi="Univers" w:cs="Arial"/>
        </w:rPr>
        <w:t>Cristiano Casagrande</w:t>
      </w:r>
      <w:r w:rsidR="00B04BB9">
        <w:rPr>
          <w:rFonts w:ascii="Univers" w:hAnsi="Univers" w:cs="Arial"/>
        </w:rPr>
        <w:t>.</w:t>
      </w:r>
    </w:p>
    <w:p w14:paraId="46E7B976" w14:textId="264BA288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64C1C">
        <w:rPr>
          <w:rFonts w:ascii="Univers" w:hAnsi="Univers" w:cs="Arial"/>
        </w:rPr>
        <w:t xml:space="preserve">Débora Schultz </w:t>
      </w:r>
      <w:proofErr w:type="spellStart"/>
      <w:r w:rsidR="00664C1C">
        <w:rPr>
          <w:rFonts w:ascii="Univers" w:hAnsi="Univers" w:cs="Arial"/>
        </w:rPr>
        <w:t>Marcolla</w:t>
      </w:r>
      <w:proofErr w:type="spellEnd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2025-02-12T10:38:00Z</cp:lastPrinted>
  <dcterms:created xsi:type="dcterms:W3CDTF">2025-02-12T10:40:00Z</dcterms:created>
  <dcterms:modified xsi:type="dcterms:W3CDTF">2025-02-12T10:44:00Z</dcterms:modified>
</cp:coreProperties>
</file>