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D356B4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980528">
        <w:rPr>
          <w:rFonts w:ascii="Univers" w:hAnsi="Univers" w:cs="Arial"/>
          <w:b/>
        </w:rPr>
        <w:t>6</w:t>
      </w:r>
      <w:r w:rsidR="005B07AF">
        <w:rPr>
          <w:rFonts w:ascii="Univers" w:hAnsi="Univers" w:cs="Arial"/>
          <w:b/>
        </w:rPr>
        <w:t>8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80528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19C2E8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>a contar do dia 05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56B6630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F230FE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F230FE">
        <w:rPr>
          <w:rFonts w:ascii="Univers" w:hAnsi="Univers"/>
        </w:rPr>
        <w:t>Coezzi</w:t>
      </w:r>
      <w:proofErr w:type="spellEnd"/>
      <w:r w:rsidR="00F230FE">
        <w:rPr>
          <w:rFonts w:ascii="Univers" w:hAnsi="Univers"/>
        </w:rPr>
        <w:t xml:space="preserve"> Engenharia Segurança do Trabalho e Medicina Ocupacional LTDA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EF3016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F230FE">
        <w:rPr>
          <w:rFonts w:ascii="Univers" w:hAnsi="Univers" w:cs="Arial"/>
        </w:rPr>
        <w:t>Virginia Furlanetto.</w:t>
      </w:r>
    </w:p>
    <w:p w14:paraId="034CF4A5" w14:textId="2911285B" w:rsidR="00311C46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083295">
        <w:rPr>
          <w:rFonts w:ascii="Univers" w:hAnsi="Univers" w:cs="Arial"/>
        </w:rPr>
        <w:t xml:space="preserve"> </w:t>
      </w:r>
      <w:r w:rsidR="00F230FE">
        <w:rPr>
          <w:rFonts w:ascii="Univers" w:hAnsi="Univers" w:cs="Arial"/>
        </w:rPr>
        <w:t>Luiz Carlos Riboldi.</w:t>
      </w: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5069AE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A73F3">
        <w:rPr>
          <w:rFonts w:ascii="Univers" w:hAnsi="Univers"/>
        </w:rPr>
        <w:t>dez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3DFE084D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2025-03-10T18:55:00Z</cp:lastPrinted>
  <dcterms:created xsi:type="dcterms:W3CDTF">2025-03-10T18:56:00Z</dcterms:created>
  <dcterms:modified xsi:type="dcterms:W3CDTF">2025-03-10T19:00:00Z</dcterms:modified>
</cp:coreProperties>
</file>