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1952D5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841459">
        <w:rPr>
          <w:rFonts w:ascii="Univers" w:hAnsi="Univers" w:cs="Arial"/>
          <w:b/>
        </w:rPr>
        <w:t>5</w:t>
      </w:r>
      <w:r w:rsidR="0001262A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4090999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15665">
        <w:rPr>
          <w:rFonts w:ascii="Univers" w:hAnsi="Univers"/>
        </w:rPr>
        <w:t>8</w:t>
      </w:r>
      <w:r w:rsidR="0001262A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proofErr w:type="spellStart"/>
      <w:r w:rsidR="0001262A">
        <w:rPr>
          <w:rFonts w:ascii="Univers" w:hAnsi="Univers"/>
        </w:rPr>
        <w:t>Patricia</w:t>
      </w:r>
      <w:proofErr w:type="spellEnd"/>
      <w:r w:rsidR="0001262A">
        <w:rPr>
          <w:rFonts w:ascii="Univers" w:hAnsi="Univers"/>
        </w:rPr>
        <w:t xml:space="preserve"> Pasini Arquitetura Ltda</w:t>
      </w:r>
      <w:r w:rsidR="005E766F">
        <w:rPr>
          <w:rFonts w:ascii="Univers" w:hAnsi="Univers"/>
        </w:rPr>
        <w:t>.</w:t>
      </w:r>
    </w:p>
    <w:p w14:paraId="572ED8C2" w14:textId="4B449669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01262A">
        <w:rPr>
          <w:rFonts w:ascii="Univers" w:hAnsi="Univers"/>
        </w:rPr>
        <w:t xml:space="preserve">Márcio André </w:t>
      </w:r>
      <w:proofErr w:type="spellStart"/>
      <w:r w:rsidR="0001262A">
        <w:rPr>
          <w:rFonts w:ascii="Univers" w:hAnsi="Univers"/>
        </w:rPr>
        <w:t>Cella</w:t>
      </w:r>
      <w:proofErr w:type="spellEnd"/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A7817B7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01262A">
        <w:rPr>
          <w:rFonts w:ascii="Univers" w:hAnsi="Univers"/>
        </w:rPr>
        <w:t>Cristiano Casagrande</w:t>
      </w:r>
      <w:bookmarkStart w:id="0" w:name="_GoBack"/>
      <w:bookmarkEnd w:id="0"/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2025-04-28T13:41:00Z</cp:lastPrinted>
  <dcterms:created xsi:type="dcterms:W3CDTF">2025-04-28T13:41:00Z</dcterms:created>
  <dcterms:modified xsi:type="dcterms:W3CDTF">2025-04-28T13:45:00Z</dcterms:modified>
</cp:coreProperties>
</file>