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0247E1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0B3A6C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534E0E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524C58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A216DA1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0B3A6C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0B3A6C">
        <w:rPr>
          <w:rFonts w:ascii="Univers" w:hAnsi="Univers"/>
        </w:rPr>
        <w:t xml:space="preserve">Refrigeração Bom – </w:t>
      </w:r>
      <w:proofErr w:type="spellStart"/>
      <w:r w:rsidR="000B3A6C">
        <w:rPr>
          <w:rFonts w:ascii="Univers" w:hAnsi="Univers"/>
        </w:rPr>
        <w:t>bril</w:t>
      </w:r>
      <w:proofErr w:type="spellEnd"/>
      <w:r w:rsidR="000B3A6C">
        <w:rPr>
          <w:rFonts w:ascii="Univers" w:hAnsi="Univers"/>
        </w:rPr>
        <w:t xml:space="preserve"> Ltda</w:t>
      </w:r>
      <w:bookmarkStart w:id="0" w:name="_GoBack"/>
      <w:bookmarkEnd w:id="0"/>
    </w:p>
    <w:p w14:paraId="572ED8C2" w14:textId="3D7821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Virginia Furlanetto </w:t>
      </w:r>
      <w:r w:rsidR="0071572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1B9FE3B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1357D9">
        <w:rPr>
          <w:rFonts w:ascii="Univers" w:hAnsi="Univers"/>
        </w:rPr>
        <w:t xml:space="preserve">Marcelo </w:t>
      </w:r>
      <w:proofErr w:type="spellStart"/>
      <w:r w:rsidR="001357D9">
        <w:rPr>
          <w:rFonts w:ascii="Univers" w:hAnsi="Univers"/>
        </w:rPr>
        <w:t>Bettinelli</w:t>
      </w:r>
      <w:proofErr w:type="spellEnd"/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2025-05-16T18:33:00Z</cp:lastPrinted>
  <dcterms:created xsi:type="dcterms:W3CDTF">2025-05-16T18:33:00Z</dcterms:created>
  <dcterms:modified xsi:type="dcterms:W3CDTF">2025-05-16T18:34:00Z</dcterms:modified>
</cp:coreProperties>
</file>