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27417" w14:textId="77777777" w:rsidR="00736F2A" w:rsidRPr="00C61B32" w:rsidRDefault="00736F2A">
      <w:pPr>
        <w:tabs>
          <w:tab w:val="left" w:pos="5193"/>
        </w:tabs>
        <w:ind w:right="112"/>
        <w:jc w:val="center"/>
        <w:rPr>
          <w:b/>
          <w:sz w:val="18"/>
        </w:rPr>
      </w:pPr>
    </w:p>
    <w:p w14:paraId="7AFC8113" w14:textId="77777777" w:rsidR="00033F34" w:rsidRDefault="00033F34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</w:p>
    <w:p w14:paraId="51AC579E" w14:textId="6515F673" w:rsidR="00D60375" w:rsidRPr="007E695F" w:rsidRDefault="00C71E6B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  <w:r w:rsidRPr="007E695F">
        <w:rPr>
          <w:b/>
          <w:sz w:val="24"/>
          <w:szCs w:val="24"/>
        </w:rPr>
        <w:t>ATA DE REGISTRO DE</w:t>
      </w:r>
      <w:r w:rsidRPr="007E695F">
        <w:rPr>
          <w:b/>
          <w:spacing w:val="-12"/>
          <w:sz w:val="24"/>
          <w:szCs w:val="24"/>
        </w:rPr>
        <w:t xml:space="preserve"> </w:t>
      </w:r>
      <w:r w:rsidRPr="007E695F">
        <w:rPr>
          <w:b/>
          <w:sz w:val="24"/>
          <w:szCs w:val="24"/>
        </w:rPr>
        <w:t>PREÇOS Nº.</w:t>
      </w:r>
      <w:r w:rsidR="00361614" w:rsidRPr="007E695F">
        <w:rPr>
          <w:b/>
          <w:sz w:val="24"/>
          <w:szCs w:val="24"/>
        </w:rPr>
        <w:t xml:space="preserve"> </w:t>
      </w:r>
      <w:r w:rsidR="00452E86">
        <w:rPr>
          <w:b/>
          <w:sz w:val="24"/>
          <w:szCs w:val="24"/>
        </w:rPr>
        <w:t>0</w:t>
      </w:r>
      <w:r w:rsidR="009E444C">
        <w:rPr>
          <w:b/>
          <w:sz w:val="24"/>
          <w:szCs w:val="24"/>
        </w:rPr>
        <w:t>2</w:t>
      </w:r>
      <w:r w:rsidR="00DC61D8">
        <w:rPr>
          <w:b/>
          <w:sz w:val="24"/>
          <w:szCs w:val="24"/>
        </w:rPr>
        <w:t>1</w:t>
      </w:r>
      <w:r w:rsidR="00452E86">
        <w:rPr>
          <w:b/>
          <w:sz w:val="24"/>
          <w:szCs w:val="24"/>
        </w:rPr>
        <w:t>/2024</w:t>
      </w:r>
      <w:r w:rsidRPr="007E695F">
        <w:rPr>
          <w:b/>
          <w:sz w:val="24"/>
          <w:szCs w:val="24"/>
        </w:rPr>
        <w:t>.</w:t>
      </w:r>
    </w:p>
    <w:p w14:paraId="5BAA2A41" w14:textId="0B2624E9" w:rsidR="00361614" w:rsidRPr="007E695F" w:rsidRDefault="00361614" w:rsidP="00361614">
      <w:pPr>
        <w:spacing w:before="94" w:line="252" w:lineRule="exact"/>
        <w:ind w:left="122"/>
        <w:jc w:val="center"/>
        <w:rPr>
          <w:sz w:val="24"/>
          <w:szCs w:val="24"/>
        </w:rPr>
      </w:pPr>
      <w:r w:rsidRPr="007E695F">
        <w:rPr>
          <w:sz w:val="24"/>
          <w:szCs w:val="24"/>
        </w:rPr>
        <w:t xml:space="preserve">PROCESSO ADMINISTRATIVO Nº </w:t>
      </w:r>
      <w:r w:rsidR="009E444C">
        <w:rPr>
          <w:sz w:val="24"/>
          <w:szCs w:val="24"/>
        </w:rPr>
        <w:t>1</w:t>
      </w:r>
      <w:r w:rsidR="00DC61D8">
        <w:rPr>
          <w:sz w:val="24"/>
          <w:szCs w:val="24"/>
        </w:rPr>
        <w:t>32</w:t>
      </w:r>
      <w:r w:rsidR="00452E86">
        <w:rPr>
          <w:sz w:val="24"/>
          <w:szCs w:val="24"/>
        </w:rPr>
        <w:t>/2024</w:t>
      </w:r>
    </w:p>
    <w:p w14:paraId="2A23E1FF" w14:textId="5277BF83" w:rsidR="00361614" w:rsidRDefault="0095088F" w:rsidP="00361614">
      <w:pPr>
        <w:spacing w:line="252" w:lineRule="exact"/>
        <w:ind w:left="1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DE PREGÃO Nº </w:t>
      </w:r>
      <w:r w:rsidR="00452E86">
        <w:rPr>
          <w:sz w:val="24"/>
          <w:szCs w:val="24"/>
        </w:rPr>
        <w:t>0</w:t>
      </w:r>
      <w:r w:rsidR="009E444C">
        <w:rPr>
          <w:sz w:val="24"/>
          <w:szCs w:val="24"/>
        </w:rPr>
        <w:t>3</w:t>
      </w:r>
      <w:r w:rsidR="00DC61D8">
        <w:rPr>
          <w:sz w:val="24"/>
          <w:szCs w:val="24"/>
        </w:rPr>
        <w:t>7</w:t>
      </w:r>
      <w:r w:rsidR="00452E86">
        <w:rPr>
          <w:sz w:val="24"/>
          <w:szCs w:val="24"/>
        </w:rPr>
        <w:t>/2024</w:t>
      </w:r>
      <w:r w:rsidR="009E444C">
        <w:rPr>
          <w:sz w:val="24"/>
          <w:szCs w:val="24"/>
        </w:rPr>
        <w:t xml:space="preserve"> </w:t>
      </w:r>
      <w:r w:rsidR="00B81005" w:rsidRPr="007E695F">
        <w:rPr>
          <w:sz w:val="24"/>
          <w:szCs w:val="24"/>
        </w:rPr>
        <w:t>–</w:t>
      </w:r>
      <w:r w:rsidR="00361614" w:rsidRPr="007E695F">
        <w:rPr>
          <w:sz w:val="24"/>
          <w:szCs w:val="24"/>
        </w:rPr>
        <w:t xml:space="preserve"> </w:t>
      </w:r>
      <w:r w:rsidR="00CB64B6">
        <w:rPr>
          <w:sz w:val="24"/>
          <w:szCs w:val="24"/>
        </w:rPr>
        <w:t>PRESENCIAL</w:t>
      </w:r>
    </w:p>
    <w:p w14:paraId="7E781CF7" w14:textId="5C89E9F0" w:rsidR="0095088F" w:rsidRPr="00765DFD" w:rsidRDefault="0095088F" w:rsidP="006E6DD5">
      <w:pPr>
        <w:pStyle w:val="Corpodetexto"/>
        <w:ind w:left="0"/>
        <w:rPr>
          <w:b/>
        </w:rPr>
      </w:pPr>
    </w:p>
    <w:p w14:paraId="60FC2BCF" w14:textId="77777777" w:rsidR="0095088F" w:rsidRPr="00765DFD" w:rsidRDefault="0095088F" w:rsidP="0095088F">
      <w:pPr>
        <w:pStyle w:val="Corpodetexto"/>
        <w:jc w:val="both"/>
      </w:pPr>
    </w:p>
    <w:p w14:paraId="3ACDA66D" w14:textId="1F708CFF" w:rsidR="003C1098" w:rsidRDefault="003C1098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  <w:r w:rsidRPr="003C1098">
        <w:rPr>
          <w:rFonts w:ascii="Calibri" w:eastAsia="Calibri" w:hAnsi="Calibri" w:cs="Times New Roman"/>
          <w:lang w:val="pt-BR" w:eastAsia="en-US" w:bidi="ar-SA"/>
        </w:rPr>
        <w:t xml:space="preserve">O MUNICÍPIO DE SANTA TEREZA, RS, pessoa jurídica de direito público interno, inscrito no CNPJ sob nº 91.987.719/0001-13, com sede na Avenida Itália nº 474, Bairro Centro, na cidade de Santa Tereza - RS, neste ato representado pela Prefeita Municipal, Sra. GISELE CAUMO, portadora do CPF nº 003.810.660-45 e do RG nº 5066656033doravante denominado MUNICÍPIO, nos termos do Art. 15 da Lei nº 8.666, de 21 de junho de 1993, em face da classificação das propostas apresentadas no </w:t>
      </w:r>
      <w:r w:rsidR="00452E86" w:rsidRPr="00452E86">
        <w:rPr>
          <w:rFonts w:ascii="Calibri" w:eastAsia="Calibri" w:hAnsi="Calibri" w:cs="Times New Roman"/>
          <w:b/>
          <w:lang w:val="pt-BR" w:eastAsia="en-US" w:bidi="ar-SA"/>
        </w:rPr>
        <w:t xml:space="preserve">Edital de Pregão Presencial para </w:t>
      </w:r>
      <w:r w:rsidR="00DC61D8" w:rsidRPr="00DC61D8">
        <w:rPr>
          <w:rFonts w:ascii="Calibri" w:eastAsia="Calibri" w:hAnsi="Calibri" w:cs="Times New Roman"/>
          <w:b/>
          <w:lang w:val="pt-BR" w:eastAsia="en-US" w:bidi="ar-SA"/>
        </w:rPr>
        <w:t>registro de preços para fornecimento de insumos agrícolas no âmbito do convênio FPE Nº 1335/2024</w:t>
      </w:r>
      <w:r w:rsidRPr="003C1098">
        <w:rPr>
          <w:rFonts w:ascii="Calibri" w:eastAsia="Calibri" w:hAnsi="Calibri" w:cs="Times New Roman"/>
          <w:lang w:val="pt-BR" w:eastAsia="en-US" w:bidi="ar-SA"/>
        </w:rPr>
        <w:t xml:space="preserve">, por deliberação e Adjudicação do Pregoeiro, Homologada em </w:t>
      </w:r>
      <w:r w:rsidR="009E444C">
        <w:rPr>
          <w:rFonts w:ascii="Calibri" w:eastAsia="Calibri" w:hAnsi="Calibri" w:cs="Times New Roman"/>
          <w:lang w:val="pt-BR" w:eastAsia="en-US" w:bidi="ar-SA"/>
        </w:rPr>
        <w:t>0</w:t>
      </w:r>
      <w:r w:rsidR="00DC61D8">
        <w:rPr>
          <w:rFonts w:ascii="Calibri" w:eastAsia="Calibri" w:hAnsi="Calibri" w:cs="Times New Roman"/>
          <w:lang w:val="pt-BR" w:eastAsia="en-US" w:bidi="ar-SA"/>
        </w:rPr>
        <w:t>5</w:t>
      </w:r>
      <w:r w:rsidR="009E444C">
        <w:rPr>
          <w:rFonts w:ascii="Calibri" w:eastAsia="Calibri" w:hAnsi="Calibri" w:cs="Times New Roman"/>
          <w:lang w:val="pt-BR" w:eastAsia="en-US" w:bidi="ar-SA"/>
        </w:rPr>
        <w:t xml:space="preserve"> de junho</w:t>
      </w:r>
      <w:r w:rsidR="00CB64B6">
        <w:rPr>
          <w:rFonts w:ascii="Calibri" w:eastAsia="Calibri" w:hAnsi="Calibri" w:cs="Times New Roman"/>
          <w:lang w:val="pt-BR" w:eastAsia="en-US" w:bidi="ar-SA"/>
        </w:rPr>
        <w:t xml:space="preserve"> de 202</w:t>
      </w:r>
      <w:r w:rsidR="00452E86">
        <w:rPr>
          <w:rFonts w:ascii="Calibri" w:eastAsia="Calibri" w:hAnsi="Calibri" w:cs="Times New Roman"/>
          <w:lang w:val="pt-BR" w:eastAsia="en-US" w:bidi="ar-SA"/>
        </w:rPr>
        <w:t>4</w:t>
      </w:r>
      <w:r w:rsidRPr="003C1098">
        <w:rPr>
          <w:rFonts w:ascii="Calibri" w:eastAsia="Calibri" w:hAnsi="Calibri" w:cs="Times New Roman"/>
          <w:lang w:val="pt-BR" w:eastAsia="en-US" w:bidi="ar-SA"/>
        </w:rPr>
        <w:t>, resolve REGISTRAR OS PREÇOS das empresas classificadas em primeiro lugar por item, observadas as condições do Edital que rege o Pregão e aquelas enunciadas nas Cláusulas que se seguem:</w:t>
      </w:r>
    </w:p>
    <w:p w14:paraId="5486D943" w14:textId="77777777" w:rsidR="006469E0" w:rsidRPr="003C1098" w:rsidRDefault="006469E0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</w:p>
    <w:p w14:paraId="57E5B9B2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2 – VALIDADE </w:t>
      </w:r>
    </w:p>
    <w:p w14:paraId="2311CFF6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2.1 O prazo de validade da Ata de Registro de Preços será de 01 (um) ano, a partir da data de sua publicação, e poderá ser prorrogado, por igual período, desde que comprovado o preço vantajoso, conforme art. 84 da Lei 14.133/2021. </w:t>
      </w:r>
    </w:p>
    <w:p w14:paraId="7D63D23A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2.2 Nos termos do art. 83 da Lei nº 14.133/2021, a existência de preços registrados implicará compromisso de fornecimento nas condições estabelecidas, mas não obrigará a Administração a contratar, facultada a realização de licitação específica para a aquisição pretendida, desde que devidamente motivada. </w:t>
      </w:r>
    </w:p>
    <w:p w14:paraId="7984EE4F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708BE554" w14:textId="77777777" w:rsidR="00DC61D8" w:rsidRPr="00DC61D8" w:rsidRDefault="00DC61D8" w:rsidP="00DC61D8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DC61D8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3 – FORNECIMENTO </w:t>
      </w:r>
    </w:p>
    <w:p w14:paraId="41E9C9E4" w14:textId="77777777" w:rsidR="00DC61D8" w:rsidRPr="00DC61D8" w:rsidRDefault="00DC61D8" w:rsidP="00DC61D8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DC61D8">
        <w:rPr>
          <w:rFonts w:ascii="Calibri" w:eastAsia="Calibri" w:hAnsi="Calibri" w:cs="Calibri"/>
          <w:b/>
          <w:color w:val="000000"/>
          <w:lang w:val="pt-BR" w:eastAsia="en-US" w:bidi="ar-SA"/>
        </w:rPr>
        <w:t>3.1</w:t>
      </w:r>
      <w:r w:rsidRPr="00DC61D8">
        <w:rPr>
          <w:rFonts w:ascii="Calibri" w:eastAsia="Calibri" w:hAnsi="Calibri" w:cs="Calibri"/>
          <w:color w:val="000000"/>
          <w:lang w:val="pt-BR" w:eastAsia="en-US" w:bidi="ar-SA"/>
        </w:rPr>
        <w:t xml:space="preserve"> Para que seja feito o fornecimento dos materiais registrados nessa Ata serão celebrados Termos Obrigacionais (Nota de empenho) específicos com as empresas. </w:t>
      </w:r>
    </w:p>
    <w:p w14:paraId="40F30BC4" w14:textId="77777777" w:rsidR="00DC61D8" w:rsidRPr="00DC61D8" w:rsidRDefault="00DC61D8" w:rsidP="00DC61D8">
      <w:pPr>
        <w:widowControl/>
        <w:adjustRightInd w:val="0"/>
        <w:ind w:right="2"/>
        <w:jc w:val="both"/>
        <w:rPr>
          <w:rFonts w:ascii="Calibri" w:eastAsia="Calibri" w:hAnsi="Calibri" w:cs="Calibri"/>
          <w:lang w:val="pt-BR" w:eastAsia="en-US" w:bidi="ar-SA"/>
        </w:rPr>
      </w:pPr>
      <w:r w:rsidRPr="00DC61D8">
        <w:rPr>
          <w:rFonts w:ascii="Calibri" w:eastAsia="Calibri" w:hAnsi="Calibri" w:cs="Calibri"/>
          <w:b/>
          <w:lang w:val="pt-BR" w:eastAsia="en-US" w:bidi="ar-SA"/>
        </w:rPr>
        <w:t xml:space="preserve">5.1 – </w:t>
      </w:r>
      <w:r w:rsidRPr="00DC61D8">
        <w:rPr>
          <w:rFonts w:ascii="Calibri" w:eastAsia="Calibri" w:hAnsi="Calibri" w:cs="Calibri"/>
          <w:lang w:val="pt-BR" w:eastAsia="en-US" w:bidi="ar-SA"/>
        </w:rPr>
        <w:t xml:space="preserve">A entrega dos itens 1 e 2 será no Parque Municipal de Máquinas, situado à Rua Roberto </w:t>
      </w:r>
      <w:proofErr w:type="spellStart"/>
      <w:r w:rsidRPr="00DC61D8">
        <w:rPr>
          <w:rFonts w:ascii="Calibri" w:eastAsia="Calibri" w:hAnsi="Calibri" w:cs="Calibri"/>
          <w:lang w:val="pt-BR" w:eastAsia="en-US" w:bidi="ar-SA"/>
        </w:rPr>
        <w:t>Prezzi</w:t>
      </w:r>
      <w:proofErr w:type="spellEnd"/>
      <w:r w:rsidRPr="00DC61D8">
        <w:rPr>
          <w:rFonts w:ascii="Calibri" w:eastAsia="Calibri" w:hAnsi="Calibri" w:cs="Calibri"/>
          <w:lang w:val="pt-BR" w:eastAsia="en-US" w:bidi="ar-SA"/>
        </w:rPr>
        <w:t>, Centro, Santa Tereza/RS. O item 3 será entregue diretamente nas propriedades dos 20 produtores rurais beneficiados, situadas na Linha José Júlio, Santa Tereza/RS, conforme indicação a ser realizada juntamente à emissão do empenho, em horário de expediente da Administração, em até 5 (cinco) dias da solicitação.</w:t>
      </w:r>
    </w:p>
    <w:p w14:paraId="4717332C" w14:textId="77777777" w:rsidR="00DC61D8" w:rsidRPr="00DC61D8" w:rsidRDefault="00DC61D8" w:rsidP="00DC61D8">
      <w:pPr>
        <w:widowControl/>
        <w:adjustRightInd w:val="0"/>
        <w:ind w:right="2"/>
        <w:jc w:val="both"/>
        <w:rPr>
          <w:rFonts w:ascii="Calibri" w:eastAsia="Calibri" w:hAnsi="Calibri" w:cs="Calibri"/>
          <w:lang w:val="pt-BR" w:eastAsia="en-US" w:bidi="ar-SA"/>
        </w:rPr>
      </w:pPr>
      <w:r w:rsidRPr="00DC61D8">
        <w:rPr>
          <w:rFonts w:ascii="Calibri" w:eastAsia="Calibri" w:hAnsi="Calibri" w:cs="Calibri"/>
          <w:b/>
          <w:lang w:val="pt-BR" w:eastAsia="en-US" w:bidi="ar-SA"/>
        </w:rPr>
        <w:t>5.2 –</w:t>
      </w:r>
      <w:r w:rsidRPr="00DC61D8">
        <w:rPr>
          <w:rFonts w:ascii="Calibri" w:eastAsia="Calibri" w:hAnsi="Calibri" w:cs="Calibri"/>
          <w:lang w:val="pt-BR" w:eastAsia="en-US" w:bidi="ar-SA"/>
        </w:rPr>
        <w:t xml:space="preserve"> O recebimento definitivo ocorrerá de forma tácita em 30 dias do recebimento provisório, desde que até então nada conste expressam ente em desabono aos materiais fornecidos.</w:t>
      </w:r>
    </w:p>
    <w:p w14:paraId="6012F813" w14:textId="77777777" w:rsidR="00DC61D8" w:rsidRPr="00DC61D8" w:rsidRDefault="00DC61D8" w:rsidP="00DC61D8">
      <w:pPr>
        <w:widowControl/>
        <w:adjustRightInd w:val="0"/>
        <w:ind w:right="2"/>
        <w:jc w:val="both"/>
        <w:rPr>
          <w:rFonts w:ascii="Calibri" w:eastAsia="Calibri" w:hAnsi="Calibri" w:cs="Calibri"/>
          <w:lang w:val="pt-BR" w:eastAsia="en-US" w:bidi="ar-SA"/>
        </w:rPr>
      </w:pPr>
      <w:r w:rsidRPr="00DC61D8">
        <w:rPr>
          <w:rFonts w:ascii="Calibri" w:eastAsia="Calibri" w:hAnsi="Calibri" w:cs="Calibri"/>
          <w:b/>
          <w:lang w:val="pt-BR" w:eastAsia="en-US" w:bidi="ar-SA"/>
        </w:rPr>
        <w:t>5.3 –</w:t>
      </w:r>
      <w:r w:rsidRPr="00DC61D8">
        <w:rPr>
          <w:rFonts w:ascii="Calibri" w:eastAsia="Calibri" w:hAnsi="Calibri" w:cs="Calibri"/>
          <w:lang w:val="pt-BR" w:eastAsia="en-US" w:bidi="ar-SA"/>
        </w:rPr>
        <w:t xml:space="preserve"> O recebimento provisório ou definitivo não exclui a responsabilidade civil pelo fornecimento dos materiais, nem a ético-profissional pela perfeita execução deste objeto.</w:t>
      </w:r>
    </w:p>
    <w:p w14:paraId="52C3C99E" w14:textId="77777777" w:rsidR="00DC61D8" w:rsidRPr="00DC61D8" w:rsidRDefault="00DC61D8" w:rsidP="00DC61D8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3C1A8EA3" w14:textId="77777777" w:rsidR="00DC61D8" w:rsidRPr="00DC61D8" w:rsidRDefault="00DC61D8" w:rsidP="00DC61D8">
      <w:pPr>
        <w:widowControl/>
        <w:autoSpaceDE/>
        <w:autoSpaceDN/>
        <w:spacing w:after="120" w:line="259" w:lineRule="auto"/>
        <w:ind w:right="2"/>
        <w:jc w:val="both"/>
        <w:rPr>
          <w:rFonts w:ascii="Calibri" w:eastAsia="Calibri" w:hAnsi="Calibri" w:cs="Calibri"/>
          <w:b/>
          <w:lang w:val="pt-BR" w:eastAsia="en-US" w:bidi="ar-SA"/>
        </w:rPr>
      </w:pPr>
      <w:r w:rsidRPr="00DC61D8">
        <w:rPr>
          <w:rFonts w:ascii="Calibri" w:eastAsia="Calibri" w:hAnsi="Calibri" w:cs="Calibri"/>
          <w:b/>
          <w:bCs/>
          <w:lang w:val="pt-BR" w:eastAsia="en-US" w:bidi="ar-SA"/>
        </w:rPr>
        <w:t xml:space="preserve">4 – PREÇOS </w:t>
      </w:r>
    </w:p>
    <w:p w14:paraId="61DECDB1" w14:textId="77777777" w:rsidR="00DC61D8" w:rsidRDefault="00DC61D8" w:rsidP="00DC61D8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  <w:r w:rsidRPr="00DC61D8">
        <w:rPr>
          <w:rFonts w:ascii="Calibri" w:eastAsia="Calibri" w:hAnsi="Calibri" w:cs="Calibri"/>
          <w:b/>
          <w:lang w:val="pt-BR" w:eastAsia="en-US" w:bidi="ar-SA"/>
        </w:rPr>
        <w:t xml:space="preserve">4.1 </w:t>
      </w:r>
      <w:r w:rsidRPr="00DC61D8">
        <w:rPr>
          <w:rFonts w:ascii="Calibri" w:eastAsia="Calibri" w:hAnsi="Calibri" w:cs="Calibri"/>
          <w:lang w:val="pt-BR" w:eastAsia="en-US" w:bidi="ar-SA"/>
        </w:rPr>
        <w:t>Os preços ofertados pelas empresas na licitação serão devidamente registrados conforme demonstrativo abaixo: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3755"/>
        <w:gridCol w:w="1559"/>
        <w:gridCol w:w="851"/>
        <w:gridCol w:w="850"/>
        <w:gridCol w:w="1559"/>
        <w:gridCol w:w="1134"/>
      </w:tblGrid>
      <w:tr w:rsidR="00DC61D8" w:rsidRPr="00DC61D8" w14:paraId="191167E7" w14:textId="77777777" w:rsidTr="0001634C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D35B6DE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Item</w:t>
            </w:r>
          </w:p>
        </w:tc>
        <w:tc>
          <w:tcPr>
            <w:tcW w:w="37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0B547B9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Produto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58D85AE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Unid.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14E5F9E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Marca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6B71088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Quant.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020CF7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Valor Unitário.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1B85E97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Valor Total.</w:t>
            </w:r>
          </w:p>
        </w:tc>
      </w:tr>
      <w:tr w:rsidR="00DC61D8" w:rsidRPr="00DC61D8" w14:paraId="62B172EC" w14:textId="77777777" w:rsidTr="0001634C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CBC05E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</w:t>
            </w:r>
          </w:p>
        </w:tc>
        <w:tc>
          <w:tcPr>
            <w:tcW w:w="37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9FB083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FERTILIZANTE CLORETO DE POTASSIO (KCI) SACO DE 50KG 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436DAE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SC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D368C0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proofErr w:type="spellStart"/>
            <w:proofErr w:type="gramStart"/>
            <w:r w:rsidRPr="00DC61D8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unfertil</w:t>
            </w:r>
            <w:proofErr w:type="spellEnd"/>
            <w:proofErr w:type="gramEnd"/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6684F7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137,0000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07AAE8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119,0000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346271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16.303,00</w:t>
            </w:r>
          </w:p>
        </w:tc>
      </w:tr>
      <w:tr w:rsidR="00DC61D8" w:rsidRPr="00DC61D8" w14:paraId="4C9D5572" w14:textId="77777777" w:rsidTr="0001634C">
        <w:tc>
          <w:tcPr>
            <w:tcW w:w="9070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92BAD3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Total do Fornecedor: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160A7E" w14:textId="77777777" w:rsidR="00DC61D8" w:rsidRPr="00DC61D8" w:rsidRDefault="00DC61D8" w:rsidP="00DC61D8">
            <w:pPr>
              <w:widowControl/>
              <w:suppressAutoHyphens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pt-BR" w:eastAsia="zh-CN" w:bidi="ar-SA"/>
              </w:rPr>
            </w:pPr>
            <w:r w:rsidRPr="00DC61D8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16.303,00</w:t>
            </w:r>
          </w:p>
        </w:tc>
      </w:tr>
      <w:tr w:rsidR="00DC61D8" w:rsidRPr="00DC61D8" w14:paraId="05F66E8E" w14:textId="77777777" w:rsidTr="0001634C">
        <w:tc>
          <w:tcPr>
            <w:tcW w:w="10204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405709" w14:textId="013E122E" w:rsidR="00DC61D8" w:rsidRDefault="00DC61D8" w:rsidP="00DC61D8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b/>
                <w:sz w:val="16"/>
                <w:szCs w:val="16"/>
              </w:rPr>
              <w:t>AGROZIPI COMERCIO E SERVICOS AGROPECUARIOS LTDA</w:t>
            </w:r>
          </w:p>
          <w:p w14:paraId="5857D873" w14:textId="29FEC134" w:rsidR="00DC61D8" w:rsidRDefault="00DC61D8" w:rsidP="00DC61D8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24.692.474/0001-00</w:t>
            </w:r>
          </w:p>
          <w:p w14:paraId="3D178812" w14:textId="3593EB68" w:rsidR="00DC61D8" w:rsidRDefault="00DC61D8" w:rsidP="00DC61D8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Rua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Raimundo Correa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nº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948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Bairro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Centro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Dois Lajeados/RS</w:t>
            </w:r>
          </w:p>
          <w:p w14:paraId="4ACC01A4" w14:textId="3DB0D963" w:rsidR="00DC61D8" w:rsidRDefault="00DC61D8" w:rsidP="00DC61D8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(54) 999325564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EMAIL: </w:t>
            </w:r>
            <w:hyperlink r:id="rId8" w:history="1">
              <w:r w:rsidRPr="00041EA6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jair.agrozipi@gmail.com</w:t>
              </w:r>
            </w:hyperlink>
            <w:hyperlink r:id="rId9" w:history="1"/>
            <w:hyperlink r:id="rId10" w:history="1"/>
            <w:hyperlink r:id="rId11" w:history="1"/>
          </w:p>
          <w:p w14:paraId="651C33A7" w14:textId="7EFA65CB" w:rsidR="00DC61D8" w:rsidRPr="00DC61D8" w:rsidRDefault="00DC61D8" w:rsidP="0001634C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337300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BANCO: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Banco </w:t>
            </w:r>
            <w:proofErr w:type="spellStart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Sicredi</w:t>
            </w:r>
            <w:proofErr w:type="spellEnd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Agencia: 0136 Conta: </w:t>
            </w:r>
            <w:r w:rsidR="0001634C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86263-0</w:t>
            </w:r>
          </w:p>
        </w:tc>
      </w:tr>
    </w:tbl>
    <w:p w14:paraId="5E64B6C9" w14:textId="77777777" w:rsidR="00DC61D8" w:rsidRPr="00DC61D8" w:rsidRDefault="00DC61D8" w:rsidP="00DC61D8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</w:p>
    <w:tbl>
      <w:tblPr>
        <w:tblW w:w="10207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3892"/>
        <w:gridCol w:w="1418"/>
        <w:gridCol w:w="852"/>
        <w:gridCol w:w="993"/>
        <w:gridCol w:w="1418"/>
        <w:gridCol w:w="1138"/>
      </w:tblGrid>
      <w:tr w:rsidR="00452E86" w14:paraId="7B1AC935" w14:textId="77777777" w:rsidTr="0001634C">
        <w:tc>
          <w:tcPr>
            <w:tcW w:w="10207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D6AF95" w14:textId="78412A6E" w:rsidR="00452E86" w:rsidRPr="00452E86" w:rsidRDefault="00452E86" w:rsidP="00452E8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</w:tc>
      </w:tr>
      <w:tr w:rsidR="0001634C" w14:paraId="68338311" w14:textId="77777777" w:rsidTr="0001634C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6440D52" w14:textId="77777777" w:rsidR="0001634C" w:rsidRDefault="0001634C" w:rsidP="00DE5FBB">
            <w:pPr>
              <w:jc w:val="center"/>
            </w:pPr>
            <w:r>
              <w:rPr>
                <w:b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8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BBFCCAB" w14:textId="77777777" w:rsidR="0001634C" w:rsidRDefault="0001634C" w:rsidP="00DE5FBB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81B99B5" w14:textId="77777777" w:rsidR="0001634C" w:rsidRDefault="0001634C" w:rsidP="00DE5FBB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8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E48992" w14:textId="77777777" w:rsidR="0001634C" w:rsidRDefault="0001634C" w:rsidP="00DE5FBB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B7E978F" w14:textId="77777777" w:rsidR="0001634C" w:rsidRDefault="0001634C" w:rsidP="00DE5FBB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289038C" w14:textId="77777777" w:rsidR="0001634C" w:rsidRDefault="0001634C" w:rsidP="00DE5FBB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1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D59C6FC" w14:textId="77777777" w:rsidR="0001634C" w:rsidRDefault="0001634C" w:rsidP="00DE5FBB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01634C" w14:paraId="447ABC05" w14:textId="77777777" w:rsidTr="0001634C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3814FF" w14:textId="77777777" w:rsidR="0001634C" w:rsidRDefault="0001634C" w:rsidP="00DE5FBB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8A2ABD" w14:textId="77777777" w:rsidR="0001634C" w:rsidRDefault="0001634C" w:rsidP="00DE5FBB">
            <w:r>
              <w:rPr>
                <w:sz w:val="16"/>
                <w:szCs w:val="16"/>
              </w:rPr>
              <w:t xml:space="preserve">COMPOSTO ORGANICO CLASSE A Á GRANEL 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968607" w14:textId="77777777" w:rsidR="0001634C" w:rsidRDefault="0001634C" w:rsidP="00DE5FBB">
            <w:pPr>
              <w:jc w:val="center"/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8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A08D90" w14:textId="77777777" w:rsidR="0001634C" w:rsidRDefault="0001634C" w:rsidP="00DE5FBB">
            <w:r>
              <w:rPr>
                <w:sz w:val="16"/>
                <w:szCs w:val="16"/>
              </w:rPr>
              <w:t>ADUBARE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63B10B" w14:textId="77777777" w:rsidR="0001634C" w:rsidRDefault="0001634C" w:rsidP="00DE5FBB">
            <w:pPr>
              <w:jc w:val="right"/>
            </w:pPr>
            <w:r>
              <w:rPr>
                <w:sz w:val="16"/>
                <w:szCs w:val="16"/>
              </w:rPr>
              <w:t>723,4500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8BC3D8" w14:textId="77777777" w:rsidR="0001634C" w:rsidRDefault="0001634C" w:rsidP="00DE5FBB">
            <w:pPr>
              <w:jc w:val="right"/>
            </w:pPr>
            <w:r>
              <w:rPr>
                <w:sz w:val="16"/>
                <w:szCs w:val="16"/>
              </w:rPr>
              <w:t>161,7000</w:t>
            </w:r>
          </w:p>
        </w:tc>
        <w:tc>
          <w:tcPr>
            <w:tcW w:w="11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E50EEF" w14:textId="77777777" w:rsidR="0001634C" w:rsidRDefault="0001634C" w:rsidP="00DE5FBB">
            <w:pPr>
              <w:jc w:val="right"/>
            </w:pPr>
            <w:r>
              <w:rPr>
                <w:sz w:val="16"/>
                <w:szCs w:val="16"/>
              </w:rPr>
              <w:t>116.981,87</w:t>
            </w:r>
          </w:p>
        </w:tc>
      </w:tr>
      <w:tr w:rsidR="0001634C" w14:paraId="0ABA625A" w14:textId="77777777" w:rsidTr="0001634C">
        <w:tc>
          <w:tcPr>
            <w:tcW w:w="9069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8BD373" w14:textId="77777777" w:rsidR="0001634C" w:rsidRDefault="0001634C" w:rsidP="00DE5FBB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1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3BAF22" w14:textId="77777777" w:rsidR="0001634C" w:rsidRDefault="0001634C" w:rsidP="00DE5FBB">
            <w:pPr>
              <w:jc w:val="right"/>
            </w:pPr>
            <w:r>
              <w:rPr>
                <w:sz w:val="16"/>
                <w:szCs w:val="16"/>
              </w:rPr>
              <w:t>116.981,87</w:t>
            </w:r>
          </w:p>
        </w:tc>
      </w:tr>
      <w:tr w:rsidR="0001634C" w14:paraId="3C6A97BF" w14:textId="77777777" w:rsidTr="0001634C">
        <w:tc>
          <w:tcPr>
            <w:tcW w:w="10207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331DCF" w14:textId="77B30154" w:rsidR="0001634C" w:rsidRDefault="0001634C" w:rsidP="0001634C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9842AF">
              <w:rPr>
                <w:b/>
                <w:sz w:val="16"/>
                <w:szCs w:val="16"/>
              </w:rPr>
              <w:t>BIOSOLO COMPOSTOS ORGANICOS LTDA</w:t>
            </w:r>
          </w:p>
          <w:p w14:paraId="7D0B40D9" w14:textId="220467A6" w:rsidR="0001634C" w:rsidRPr="00872BEB" w:rsidRDefault="0001634C" w:rsidP="0001634C">
            <w:pPr>
              <w:widowControl/>
              <w:suppressAutoHyphens/>
              <w:autoSpaceDE/>
              <w:autoSpaceDN/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</w:t>
            </w:r>
            <w:r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9842AF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08.490.049/0001-81</w:t>
            </w:r>
          </w:p>
          <w:p w14:paraId="33C3BCF1" w14:textId="5FD88BC0" w:rsidR="0001634C" w:rsidRDefault="0001634C" w:rsidP="0001634C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9842AF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Rod RS 355, Km 10, s/nº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 w:rsidR="009842AF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Capela São Valentim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 w:rsidR="009842AF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Veranópolis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/RS</w:t>
            </w:r>
          </w:p>
          <w:p w14:paraId="773449FB" w14:textId="7F1DA5DE" w:rsidR="0001634C" w:rsidRDefault="0001634C" w:rsidP="0001634C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</w:t>
            </w:r>
            <w:r w:rsidR="009842AF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54) 999878097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e-mail: </w:t>
            </w:r>
            <w:hyperlink r:id="rId12" w:history="1">
              <w:r w:rsidR="009842AF" w:rsidRPr="00041EA6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adubare@adubare.com.br</w:t>
              </w:r>
            </w:hyperlink>
            <w:hyperlink r:id="rId13" w:history="1"/>
            <w:hyperlink r:id="rId14" w:history="1"/>
          </w:p>
          <w:p w14:paraId="3AAA9032" w14:textId="063859F0" w:rsidR="0001634C" w:rsidRDefault="0001634C" w:rsidP="009842AF">
            <w:pPr>
              <w:rPr>
                <w:sz w:val="16"/>
                <w:szCs w:val="16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BANCO: </w:t>
            </w:r>
            <w:proofErr w:type="spellStart"/>
            <w:r w:rsidR="009842AF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Sicredi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, Agencia nº 0</w:t>
            </w:r>
            <w:r w:rsidR="009842AF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167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 xml:space="preserve">, Conta nº </w:t>
            </w:r>
            <w:r w:rsidR="009842AF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56482 - 6</w:t>
            </w:r>
          </w:p>
        </w:tc>
      </w:tr>
    </w:tbl>
    <w:p w14:paraId="23A4FC4A" w14:textId="77777777" w:rsidR="004E195F" w:rsidRDefault="004E195F" w:rsidP="00452E86">
      <w:pPr>
        <w:pStyle w:val="Corpodetexto"/>
        <w:ind w:left="0"/>
        <w:jc w:val="both"/>
      </w:pPr>
    </w:p>
    <w:p w14:paraId="58C42E3E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 xml:space="preserve">CLÁUSULA QUINTA - </w:t>
      </w:r>
      <w:r w:rsidRPr="009842AF">
        <w:rPr>
          <w:rFonts w:ascii="Calibri" w:eastAsia="Times New Roman" w:hAnsi="Calibri" w:cs="Calibri"/>
          <w:b/>
          <w:bCs/>
          <w:lang w:val="pt-BR" w:eastAsia="en-US" w:bidi="ar-SA"/>
        </w:rPr>
        <w:t>DO CONTROLE E ATUALIZAÇÃO DOS PREÇOS REGISTRADOS</w:t>
      </w:r>
    </w:p>
    <w:p w14:paraId="792EF8DB" w14:textId="77777777" w:rsidR="009842AF" w:rsidRPr="009842AF" w:rsidRDefault="009842AF" w:rsidP="009842AF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9842AF">
        <w:rPr>
          <w:rFonts w:ascii="Calibri" w:eastAsia="Times New Roman" w:hAnsi="Calibri" w:cs="Calibri"/>
          <w:b/>
          <w:color w:val="000000"/>
          <w:lang w:val="pt-BR" w:eastAsia="pt-BR" w:bidi="ar-SA"/>
        </w:rPr>
        <w:t>5.1</w:t>
      </w:r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 xml:space="preserve"> O Município realizará durante o prazo de vigência da Ata de Registro de Preços, pesquisas periódicas de preços, com a finalidade de obter os valores praticados no mercado para os itens objeto da presente licitação. </w:t>
      </w:r>
    </w:p>
    <w:p w14:paraId="1A0DDED3" w14:textId="77777777" w:rsidR="009842AF" w:rsidRPr="009842AF" w:rsidRDefault="009842AF" w:rsidP="009842AF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9842AF">
        <w:rPr>
          <w:rFonts w:ascii="Calibri" w:eastAsia="Times New Roman" w:hAnsi="Calibri" w:cs="Calibri"/>
          <w:b/>
          <w:color w:val="000000"/>
          <w:lang w:val="pt-BR" w:eastAsia="pt-BR" w:bidi="ar-SA"/>
        </w:rPr>
        <w:t>5.2</w:t>
      </w:r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 xml:space="preserve"> O preço registrado poderá ser revisto em decorrência de eventual redução daqueles praticados no mercado, ou de fato que eleve o custo dos materiais registrados, cabendo ao órgão gerenciador da Ata promover as necessárias negociações junto aos fornecedores. </w:t>
      </w:r>
    </w:p>
    <w:p w14:paraId="212A0278" w14:textId="77777777" w:rsidR="009842AF" w:rsidRPr="009842AF" w:rsidRDefault="009842AF" w:rsidP="009842AF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9842AF">
        <w:rPr>
          <w:rFonts w:ascii="Calibri" w:eastAsia="Times New Roman" w:hAnsi="Calibri" w:cs="Calibri"/>
          <w:b/>
          <w:color w:val="000000"/>
          <w:lang w:val="pt-BR" w:eastAsia="pt-BR" w:bidi="ar-SA"/>
        </w:rPr>
        <w:t>5.3</w:t>
      </w:r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os preços inicialmente registrados, por motivo superveniente, tornarem-se superiores ao preço praticado no mercado, a Administração deverá convocar o fornecedor, visando à negociação para redução de preços e sua adequação ao praticado no mercado. </w:t>
      </w:r>
    </w:p>
    <w:p w14:paraId="63AD89D0" w14:textId="77777777" w:rsidR="009842AF" w:rsidRPr="009842AF" w:rsidRDefault="009842AF" w:rsidP="009842AF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9842AF">
        <w:rPr>
          <w:rFonts w:ascii="Calibri" w:eastAsia="Times New Roman" w:hAnsi="Calibri" w:cs="Calibri"/>
          <w:b/>
          <w:color w:val="000000"/>
          <w:lang w:val="pt-BR" w:eastAsia="pt-BR" w:bidi="ar-SA"/>
        </w:rPr>
        <w:t>5.4</w:t>
      </w:r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 xml:space="preserve"> Caso a negociação seja frustrada, o fornecedor será liberado do compromisso assumido, cabendo o Município convocar os demais fornecedores, visando a igual oportunidade de negociação. </w:t>
      </w:r>
    </w:p>
    <w:p w14:paraId="138CD0B3" w14:textId="77777777" w:rsidR="009842AF" w:rsidRPr="009842AF" w:rsidRDefault="009842AF" w:rsidP="009842AF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9842AF">
        <w:rPr>
          <w:rFonts w:ascii="Calibri" w:eastAsia="Times New Roman" w:hAnsi="Calibri" w:cs="Calibri"/>
          <w:b/>
          <w:color w:val="000000"/>
          <w:lang w:val="pt-BR" w:eastAsia="pt-BR" w:bidi="ar-SA"/>
        </w:rPr>
        <w:t>5.5</w:t>
      </w:r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 preço de mercado se tornar superior aos preços registrados e o fornecedor, mediante requerimento devidamente comprovado, não puder cumprir o compromisso, a administração poderá: </w:t>
      </w:r>
    </w:p>
    <w:p w14:paraId="1C2F183B" w14:textId="77777777" w:rsidR="009842AF" w:rsidRPr="009842AF" w:rsidRDefault="009842AF" w:rsidP="009842AF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 xml:space="preserve">a) liberar o fornecedor do compromisso assumido, sem aplicação da penalidade, confirmando a veracidade dos motivos e comprovantes apresentados, e se a comunicação ocorrer antes do pedido de </w:t>
      </w:r>
      <w:proofErr w:type="spellStart"/>
      <w:proofErr w:type="gramStart"/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>fornecimento;e</w:t>
      </w:r>
      <w:proofErr w:type="spellEnd"/>
      <w:proofErr w:type="gramEnd"/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 xml:space="preserve"> </w:t>
      </w:r>
    </w:p>
    <w:p w14:paraId="55C1418F" w14:textId="77777777" w:rsidR="009842AF" w:rsidRPr="009842AF" w:rsidRDefault="009842AF" w:rsidP="009842AF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 xml:space="preserve">b) convocar os demais fornecedores visando igual oportunidade de negociação. </w:t>
      </w:r>
    </w:p>
    <w:p w14:paraId="71FCF8A4" w14:textId="77777777" w:rsidR="009842AF" w:rsidRPr="009842AF" w:rsidRDefault="009842AF" w:rsidP="009842AF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9842AF">
        <w:rPr>
          <w:rFonts w:ascii="Calibri" w:eastAsia="Times New Roman" w:hAnsi="Calibri" w:cs="Calibri"/>
          <w:b/>
          <w:color w:val="000000"/>
          <w:lang w:val="pt-BR" w:eastAsia="pt-BR" w:bidi="ar-SA"/>
        </w:rPr>
        <w:t>5.6</w:t>
      </w:r>
      <w:r w:rsidRPr="009842AF">
        <w:rPr>
          <w:rFonts w:ascii="Calibri" w:eastAsia="Times New Roman" w:hAnsi="Calibri" w:cs="Calibri"/>
          <w:color w:val="000000"/>
          <w:lang w:val="pt-BR" w:eastAsia="pt-BR" w:bidi="ar-SA"/>
        </w:rPr>
        <w:t xml:space="preserve"> Não havendo êxito nas negociações, a Administração deverá proceder à revogação da Ata de Registro de Preços, adotando as medidas cabíveis para obtenção da contratação mais vantajosa. </w:t>
      </w:r>
    </w:p>
    <w:p w14:paraId="10DBA8C9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55E6EE93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CLÁUSULA SEXTA – DO GERENCIAMENTO DA ATA</w:t>
      </w:r>
    </w:p>
    <w:p w14:paraId="175B6927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6.1 O gerenciamento da presente ata caberá à Secretaria Municipal de Administração, através do Secretário Municipal Luiz Carlos </w:t>
      </w:r>
      <w:proofErr w:type="spellStart"/>
      <w:r w:rsidRPr="009842AF">
        <w:rPr>
          <w:rFonts w:ascii="Calibri" w:eastAsia="Times New Roman" w:hAnsi="Calibri" w:cs="Calibri"/>
          <w:lang w:val="pt-BR" w:eastAsia="en-US" w:bidi="ar-SA"/>
        </w:rPr>
        <w:t>Riboldi</w:t>
      </w:r>
      <w:proofErr w:type="spellEnd"/>
      <w:r w:rsidRPr="009842AF">
        <w:rPr>
          <w:rFonts w:ascii="Calibri" w:eastAsia="Times New Roman" w:hAnsi="Calibri" w:cs="Calibri"/>
          <w:lang w:val="pt-BR" w:eastAsia="en-US" w:bidi="ar-SA"/>
        </w:rPr>
        <w:t>.</w:t>
      </w:r>
    </w:p>
    <w:p w14:paraId="28DDB84A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5CF3AE6C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CLÁUSULA SÉTIMA – DA UTILIZAÇÃO DA ATA DE REGISTRO DE PREÇOS</w:t>
      </w:r>
    </w:p>
    <w:p w14:paraId="0B774047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7.1 O licitante que teve seu preço registrado poderá ser excluído da presente Ata, com a consequente aplicação das penalidades previstas no edital e no contrato assegurado o contraditório e ampla defesa, nas seguintes hipóteses: </w:t>
      </w:r>
    </w:p>
    <w:p w14:paraId="78E98B80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a) quando o fornecedor não cumprir as obrigações constantes na presente Ata; </w:t>
      </w:r>
    </w:p>
    <w:p w14:paraId="3299B80B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b) quando, convocado, o fornecedor não assinar o contrato, sem justificativa aceitável; </w:t>
      </w:r>
    </w:p>
    <w:p w14:paraId="4E36524A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c) quando o fornecedor não realizar a entrega do item no prazo estabelecido, sem justificativa aceitável; </w:t>
      </w:r>
    </w:p>
    <w:p w14:paraId="14FFC7FD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d) quando, solicitado o reequilíbrio econômico-financeiro pela Administração, o fornecedor não aceitar reduzir o seu preço registrado, e esse se ornar superior ao praticado no mercado;</w:t>
      </w:r>
    </w:p>
    <w:p w14:paraId="33A7E5FD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e) quando o fornecedor solicitar o cancelamento por escrito, por estar impossibilitado de cumprir as exigências desta Ata de Registro de Preços por fato superveniente à licitação, alheio a sua vontade, decorrente de caso fortuito ou força maior, desde de que o pedido de cancelamento esteja devidamente instruído com a documentação comprobatória da situação alegada; </w:t>
      </w:r>
    </w:p>
    <w:p w14:paraId="4B2EF3C6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7.2 As hipóteses elencadas no item anterior serão devidamente apuradas e formalizadas em processo administrativo próprio, e comunicadas por escrito, com protocolo de recebimento, assegurado o contraditório e a ampla defesa no prazo de cinco dias úteis. </w:t>
      </w:r>
    </w:p>
    <w:p w14:paraId="634ADD1A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7.3 No caso de se tornar desconhecido o endereço do fornecedor, as comunicações necessárias serão feitas na imprensa oficial, considerando-se, assim, para todos os efeitos, excluído o licitante da ata de registro de preços.</w:t>
      </w:r>
    </w:p>
    <w:p w14:paraId="4A11170B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0CADF0B8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CLÁUSULA OITAVA - DOS RECURSOS ORÇAMENTÁRIOS</w:t>
      </w:r>
    </w:p>
    <w:p w14:paraId="07F86FA8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8.1. Os recursos orçamentários, para fazer frente às despesas da presente licitação, serão alocados quando da emissão do Contrato Simplificado e das Notas de Empenho de Despesa.</w:t>
      </w:r>
    </w:p>
    <w:p w14:paraId="60E024F8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11F72CFE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CLÁUSULA NONA – DO PAGAMENTO</w:t>
      </w:r>
    </w:p>
    <w:p w14:paraId="5285B928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bCs/>
          <w:lang w:val="pt-BR" w:eastAsia="en-US" w:bidi="ar-SA"/>
        </w:rPr>
        <w:t>9.1.</w:t>
      </w:r>
      <w:r w:rsidRPr="009842AF">
        <w:rPr>
          <w:rFonts w:ascii="Calibri" w:eastAsia="Times New Roman" w:hAnsi="Calibri" w:cs="Calibri"/>
          <w:lang w:val="pt-BR" w:eastAsia="en-US" w:bidi="ar-SA"/>
        </w:rPr>
        <w:t xml:space="preserve"> O pagamento será efetuado no prazo máximo de até 10 (dez) dias úteis após a entrega. </w:t>
      </w:r>
    </w:p>
    <w:p w14:paraId="6F1D05CD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bCs/>
          <w:lang w:val="pt-BR" w:eastAsia="en-US" w:bidi="ar-SA"/>
        </w:rPr>
        <w:t>9.2</w:t>
      </w:r>
      <w:r w:rsidRPr="009842AF">
        <w:rPr>
          <w:rFonts w:ascii="Calibri" w:eastAsia="Times New Roman" w:hAnsi="Calibri" w:cs="Calibri"/>
          <w:lang w:val="pt-BR" w:eastAsia="en-US" w:bidi="ar-SA"/>
        </w:rPr>
        <w:t xml:space="preserve">. A nota fiscal/fatura emitida pelo fornecedor deverá conter, em local de fácil visualização, a indicação do número do processo, número do pregão e da ordem de fornecimento, a fim de se acelerar o trâmite de recebimento dos gêneros alimentícios e posterior liberação do documento fiscal para pagamento. </w:t>
      </w:r>
    </w:p>
    <w:p w14:paraId="4774743F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599C6895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CLÁUSULA DÉCIMA – DA GARANTIA DA EXECUÇÃO DA ATA</w:t>
      </w:r>
    </w:p>
    <w:p w14:paraId="6064F1D8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10.1 - A empresa garante que o objeto será executado na forma, prazo e qualidade contidos no processo licitatório, nas quantidades solicitadas na respectiva nota de empenho.</w:t>
      </w:r>
    </w:p>
    <w:p w14:paraId="1B9EE3E2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3999049B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CLÁUSULA DÉCIMA PRIMEIRA – DOS DIREITOS E DAS OBRIGAÇÕES</w:t>
      </w:r>
    </w:p>
    <w:p w14:paraId="3E528E4B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11.1</w:t>
      </w:r>
      <w:r w:rsidRPr="009842AF">
        <w:rPr>
          <w:rFonts w:ascii="Calibri" w:eastAsia="Times New Roman" w:hAnsi="Calibri" w:cs="Calibri"/>
          <w:lang w:val="pt-BR" w:eastAsia="en-US" w:bidi="ar-SA"/>
        </w:rPr>
        <w:tab/>
        <w:t>DOS DIREITOS</w:t>
      </w:r>
    </w:p>
    <w:p w14:paraId="0029A0E0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11.1.1</w:t>
      </w:r>
      <w:r w:rsidRPr="009842AF">
        <w:rPr>
          <w:rFonts w:ascii="Calibri" w:eastAsia="Times New Roman" w:hAnsi="Calibri" w:cs="Calibri"/>
          <w:lang w:val="pt-BR" w:eastAsia="en-US" w:bidi="ar-SA"/>
        </w:rPr>
        <w:tab/>
        <w:t>Constitui direito de o Município receber o objeto desta ata quando for solicitado, nas condições avençadas, e da Fornecedora perceber o valor ajustado na forma e no prazo convencionados.</w:t>
      </w:r>
    </w:p>
    <w:p w14:paraId="580D6BBE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11.2</w:t>
      </w:r>
      <w:r w:rsidRPr="009842AF">
        <w:rPr>
          <w:rFonts w:ascii="Calibri" w:eastAsia="Times New Roman" w:hAnsi="Calibri" w:cs="Calibri"/>
          <w:lang w:val="pt-BR" w:eastAsia="en-US" w:bidi="ar-SA"/>
        </w:rPr>
        <w:tab/>
        <w:t>DAS OBRIGAÇÕES</w:t>
      </w:r>
    </w:p>
    <w:p w14:paraId="15EB44F9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11.2.1</w:t>
      </w:r>
      <w:r w:rsidRPr="009842AF">
        <w:rPr>
          <w:rFonts w:ascii="Calibri" w:eastAsia="Times New Roman" w:hAnsi="Calibri" w:cs="Calibri"/>
          <w:lang w:val="pt-BR" w:eastAsia="en-US" w:bidi="ar-SA"/>
        </w:rPr>
        <w:tab/>
        <w:t>- Constituem obrigações do Município:</w:t>
      </w:r>
    </w:p>
    <w:p w14:paraId="7DC1CA5D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a) efetuar o pagamento ajustado; e</w:t>
      </w:r>
    </w:p>
    <w:p w14:paraId="0E7D3DAF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b) dar à Fornecedora as condições necessárias a regular execução das obrigações assumidas.</w:t>
      </w:r>
    </w:p>
    <w:p w14:paraId="75B42BA0" w14:textId="77777777" w:rsidR="009842AF" w:rsidRPr="009842AF" w:rsidRDefault="009842AF" w:rsidP="009842AF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 11.2.2</w:t>
      </w:r>
      <w:r w:rsidRPr="009842AF">
        <w:rPr>
          <w:rFonts w:ascii="Calibri" w:eastAsia="Times New Roman" w:hAnsi="Calibri" w:cs="Calibri"/>
          <w:lang w:val="pt-BR" w:eastAsia="en-US" w:bidi="ar-SA"/>
        </w:rPr>
        <w:tab/>
        <w:t>- Constituem obrigações da Fornecedora:</w:t>
      </w:r>
    </w:p>
    <w:p w14:paraId="1BFA9D27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a) manter toda a execução da ata, em compatibilidade com as obrigações assumidas, todas as condições de habilitação e qualificação exigidas na licitação;</w:t>
      </w:r>
    </w:p>
    <w:p w14:paraId="786B96BD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b) assumir inteira responsabilidade pelas obrigações fiscais decorrentes da execução da presente ata;</w:t>
      </w:r>
    </w:p>
    <w:p w14:paraId="5282CBFE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c) entregar o objeto desta ata, conforme convencionado, sem qualquer encargo ou despesa para o Município.</w:t>
      </w:r>
    </w:p>
    <w:p w14:paraId="7ED8A882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d) Serão de inteira responsabilidade da fornecedora os encargos trabalhistas, previdenciários, fiscais, comerciais ou quaisquer outros decorrentes da execução deste contrato, isentando o Município de Santa Tereza de qualquer responsabilidade no tocante a vínculo empregatício ou obrigações previdenciárias, no caso de reclamações trabalhista, ações de responsabilidade civil e penal, decorrentes dos serviços e de qualquer tipo de demanda.</w:t>
      </w:r>
    </w:p>
    <w:p w14:paraId="58C5903E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e) Assumir o compromisso formal de executar todas as tarefas, objeto do presente contrato, com perfeição e acuidade, mobilizando, para tanto, profissionais capacitados.</w:t>
      </w:r>
    </w:p>
    <w:p w14:paraId="2E3B6EAB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f) A fornecedora será responsável por quaisquer danos materiais e/ou pessoais causados ao Município, ou a terceiros, provocados pela má qualidade dos produtos, devendo ser adotadas, dentro de 48 (quarenta e oito) horas, as providências necessárias para o ressarcimento.</w:t>
      </w:r>
    </w:p>
    <w:p w14:paraId="39116F49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g) Prestar todos os esclarecimentos que forem solicitados pelo município, e cujas reclamações se obriga a atender prontamente.</w:t>
      </w:r>
    </w:p>
    <w:p w14:paraId="6CE72333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h) A fornecedora se obriga a manter, durante toda a execução do contrato, em compatibilidade com as obrigações por ela assumidas, todas as condições da habilitação e qualificação exigidas na licitação.</w:t>
      </w:r>
    </w:p>
    <w:p w14:paraId="7A3E5A01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i) Nos valores, referidos na cláusula primeira, estão incluídas todas as despesas de fretes, bem como taxas, impostos e seguros que incidam ou venham a incidir sobre as mercadorias contrata- das.</w:t>
      </w:r>
    </w:p>
    <w:p w14:paraId="450FC994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j) Sempre que houver necessidade, o município reserva-se o direito de exigir da fornecedora, aná- lise ou parecer técnico, indicando ausência de sujidade, parasitas e larvas ou outro idôneo.</w:t>
      </w:r>
    </w:p>
    <w:p w14:paraId="09B51E4B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>k) Se dentro do período de validade dos produtos, ocorrer algum problema, o Município realizará análises que entender conveniente, devendo a fornecedora assumir as despesas laboratoriais e substituir os produtos rejeitados.</w:t>
      </w:r>
    </w:p>
    <w:p w14:paraId="0457C977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36D87FC5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CLÁUSULA DÉCIMA SEGUNDA – DAS PENALIDADES</w:t>
      </w:r>
    </w:p>
    <w:p w14:paraId="2AAA827B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12.1</w:t>
      </w:r>
      <w:r w:rsidRPr="009842AF">
        <w:rPr>
          <w:rFonts w:ascii="Calibri" w:eastAsia="Times New Roman" w:hAnsi="Calibri" w:cs="Calibri"/>
          <w:lang w:val="pt-BR" w:eastAsia="en-US" w:bidi="ar-SA"/>
        </w:rPr>
        <w:t xml:space="preserve"> Os bens cujos fornecimentos vierem a ser contratados deverão ser entregues em até 05 (cinco) dias após o envio da Nota de Empenho, sob pena de: </w:t>
      </w:r>
    </w:p>
    <w:p w14:paraId="6A5C8152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a) multa de 0,5% (meio por cento) por dia de atraso, limitado este a 10 (dez) dias, após o qual será considerado inexecução contratual; </w:t>
      </w:r>
    </w:p>
    <w:p w14:paraId="79DA226B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b) multa de 8% (oito por cento) no caso de inexecução parcial do contrato, cumulada com a pena de suspensão do direito de licitar e o impedimento de contratar com a Administração pelo prazo de 01 (um) ano; </w:t>
      </w:r>
    </w:p>
    <w:p w14:paraId="406757D6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lang w:val="pt-BR" w:eastAsia="en-US" w:bidi="ar-SA"/>
        </w:rPr>
        <w:t xml:space="preserve">c) multa de 10% (dez por cento) no caso de inexecução total do contrato, cumulada com a pena de suspensão do direito de licitar e o impedimento de contratar com a Administração pelo prazo de 02 (dois) anos. </w:t>
      </w:r>
    </w:p>
    <w:p w14:paraId="57A1750C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12.2</w:t>
      </w:r>
      <w:r w:rsidRPr="009842AF">
        <w:rPr>
          <w:rFonts w:ascii="Calibri" w:eastAsia="Times New Roman" w:hAnsi="Calibri" w:cs="Calibri"/>
          <w:lang w:val="pt-BR" w:eastAsia="en-US" w:bidi="ar-SA"/>
        </w:rPr>
        <w:t xml:space="preserve"> As multas serão calculadas sobre o valor total do contrato, e caso não tenha sido formalizado, sobre o valor da Nota de Empenho.</w:t>
      </w:r>
    </w:p>
    <w:p w14:paraId="68143210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69D16E72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CLÁUSULA DÉCIMA TERCEIRA – DO FORO</w:t>
      </w:r>
    </w:p>
    <w:p w14:paraId="2286F511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13.1</w:t>
      </w:r>
      <w:r w:rsidRPr="009842AF">
        <w:rPr>
          <w:rFonts w:ascii="Calibri" w:eastAsia="Times New Roman" w:hAnsi="Calibri" w:cs="Calibri"/>
          <w:lang w:val="pt-BR" w:eastAsia="en-US" w:bidi="ar-SA"/>
        </w:rPr>
        <w:t xml:space="preserve"> - Fica eleito o foro de Bento Gonçalves/ RS, para dirimir dúvidas ou questões oriundas da presente ata.</w:t>
      </w:r>
    </w:p>
    <w:p w14:paraId="2E744500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3D87D0D7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CLÁUSULA DÉCIMA QUARTA - DAS DISPOSIÇOES GERAIS</w:t>
      </w:r>
    </w:p>
    <w:p w14:paraId="1E6398A8" w14:textId="77777777" w:rsidR="009842AF" w:rsidRPr="009842AF" w:rsidRDefault="009842AF" w:rsidP="009842AF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9842AF">
        <w:rPr>
          <w:rFonts w:ascii="Calibri" w:eastAsia="Times New Roman" w:hAnsi="Calibri" w:cs="Calibri"/>
          <w:b/>
          <w:lang w:val="pt-BR" w:eastAsia="en-US" w:bidi="ar-SA"/>
        </w:rPr>
        <w:t>14.1</w:t>
      </w:r>
      <w:r w:rsidRPr="009842AF">
        <w:rPr>
          <w:rFonts w:ascii="Calibri" w:eastAsia="Times New Roman" w:hAnsi="Calibri" w:cs="Calibri"/>
          <w:lang w:val="pt-BR" w:eastAsia="en-US" w:bidi="ar-SA"/>
        </w:rPr>
        <w:tab/>
        <w:t>- Firmam a presente ata em 03 (três) vias de igual teor e forma, na presença de duas testemunhas.</w:t>
      </w:r>
    </w:p>
    <w:p w14:paraId="1540C604" w14:textId="77777777" w:rsidR="00E25109" w:rsidRDefault="00E25109" w:rsidP="00452E86">
      <w:pPr>
        <w:pStyle w:val="Corpodetexto"/>
        <w:ind w:left="0"/>
        <w:jc w:val="both"/>
      </w:pPr>
    </w:p>
    <w:p w14:paraId="25DE26ED" w14:textId="77777777" w:rsidR="00B60606" w:rsidRPr="00765DFD" w:rsidRDefault="00B60606" w:rsidP="00D2790E">
      <w:pPr>
        <w:pStyle w:val="Corpodetexto"/>
        <w:ind w:left="0"/>
        <w:jc w:val="both"/>
      </w:pPr>
    </w:p>
    <w:p w14:paraId="5D6E3417" w14:textId="77777777" w:rsidR="0095088F" w:rsidRPr="00CB64B6" w:rsidRDefault="0095088F" w:rsidP="0095088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8055301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278C2169" w14:textId="1F225CEF" w:rsidR="00D2790E" w:rsidRPr="00765DFD" w:rsidRDefault="00D2790E" w:rsidP="00D2790E">
      <w:pPr>
        <w:pStyle w:val="Corpodetexto"/>
        <w:jc w:val="right"/>
      </w:pPr>
      <w:r w:rsidRPr="00765DFD">
        <w:t>Santa Tereza</w:t>
      </w:r>
      <w:r>
        <w:t xml:space="preserve">/RS, </w:t>
      </w:r>
      <w:r w:rsidR="00E25109">
        <w:t>0</w:t>
      </w:r>
      <w:r w:rsidR="005F710C">
        <w:t>5</w:t>
      </w:r>
      <w:r w:rsidR="00E25109">
        <w:t xml:space="preserve"> de junho</w:t>
      </w:r>
      <w:r>
        <w:t xml:space="preserve"> de 202</w:t>
      </w:r>
      <w:r w:rsidR="00545F88">
        <w:t>4</w:t>
      </w:r>
      <w:r>
        <w:t>.</w:t>
      </w:r>
    </w:p>
    <w:p w14:paraId="1F4DFAEC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0D9FFF80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43013DC8" w14:textId="77777777" w:rsidR="002E67A2" w:rsidRDefault="002E67A2" w:rsidP="006E6DD5">
      <w:pPr>
        <w:ind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3DA1BA12" w14:textId="48660258" w:rsidR="0010702C" w:rsidRDefault="004E3545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86D7" wp14:editId="7806FCAB">
                <wp:simplePos x="0" y="0"/>
                <wp:positionH relativeFrom="column">
                  <wp:posOffset>201215</wp:posOffset>
                </wp:positionH>
                <wp:positionV relativeFrom="paragraph">
                  <wp:posOffset>125895</wp:posOffset>
                </wp:positionV>
                <wp:extent cx="2325150" cy="87820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15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79CCB" w14:textId="28CF7F17" w:rsidR="00337300" w:rsidRPr="004E3545" w:rsidRDefault="00FD13FE" w:rsidP="004E3545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  <w:r w:rsidR="00337300" w:rsidRPr="004E3545">
                              <w:rPr>
                                <w:b/>
                                <w:lang w:val="pt-BR"/>
                              </w:rPr>
                              <w:t>MUNICÍPIO DE SANTA TEREZA</w:t>
                            </w:r>
                          </w:p>
                          <w:p w14:paraId="0BACB335" w14:textId="3A3B910C" w:rsidR="00337300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GISELE CAUMO</w:t>
                            </w:r>
                          </w:p>
                          <w:p w14:paraId="7B63AEF3" w14:textId="2B52D262" w:rsidR="00337300" w:rsidRPr="004E3545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Prefeita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7786D7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5.85pt;margin-top:9.9pt;width:183.1pt;height:6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" fillcolor="white [3201]" stroked="f" strokeweight=".5pt">
                <v:textbox>
                  <w:txbxContent>
                    <w:p w14:paraId="6CB79CCB" w14:textId="28CF7F17" w:rsidR="00337300" w:rsidRPr="004E3545" w:rsidRDefault="00FD13FE" w:rsidP="004E3545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 </w:t>
                      </w:r>
                      <w:r w:rsidR="00337300" w:rsidRPr="004E3545">
                        <w:rPr>
                          <w:b/>
                          <w:lang w:val="pt-BR"/>
                        </w:rPr>
                        <w:t>MUNICÍPIO DE SANTA TEREZA</w:t>
                      </w:r>
                    </w:p>
                    <w:p w14:paraId="0BACB335" w14:textId="3A3B910C" w:rsidR="00337300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GISELE CAUMO</w:t>
                      </w:r>
                    </w:p>
                    <w:p w14:paraId="7B63AEF3" w14:textId="2B52D262" w:rsidR="00337300" w:rsidRPr="004E3545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Prefeita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381B" wp14:editId="600EC93D">
                <wp:simplePos x="0" y="0"/>
                <wp:positionH relativeFrom="column">
                  <wp:posOffset>3880415</wp:posOffset>
                </wp:positionH>
                <wp:positionV relativeFrom="paragraph">
                  <wp:posOffset>140295</wp:posOffset>
                </wp:positionV>
                <wp:extent cx="2188800" cy="936000"/>
                <wp:effectExtent l="0" t="0" r="254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0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AF83F" w14:textId="77777777" w:rsidR="005F710C" w:rsidRPr="005F710C" w:rsidRDefault="005F710C" w:rsidP="004E354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F710C">
                              <w:rPr>
                                <w:b/>
                                <w:sz w:val="20"/>
                                <w:szCs w:val="20"/>
                              </w:rPr>
                              <w:t>AGROZIPI COMERCIO E SERVICOS AGROPECUARIOS LTDA</w:t>
                            </w:r>
                            <w:r w:rsidRPr="005F710C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06CF1642" w14:textId="345FA6CC" w:rsidR="00337300" w:rsidRPr="004E3545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CNPJ: </w:t>
                            </w:r>
                            <w:r w:rsidR="005F710C" w:rsidRPr="005F710C">
                              <w:rPr>
                                <w:lang w:val="pt-BR"/>
                              </w:rPr>
                              <w:t>24.692.474/0001-00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381B" id="Caixa de texto 10" o:spid="_x0000_s1027" type="#_x0000_t202" style="position:absolute;left:0;text-align:left;margin-left:305.55pt;margin-top:11.05pt;width:172.35pt;height:7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" fillcolor="white [3201]" stroked="f" strokeweight=".5pt">
                <v:textbox>
                  <w:txbxContent>
                    <w:p w14:paraId="2FEAF83F" w14:textId="77777777" w:rsidR="005F710C" w:rsidRPr="005F710C" w:rsidRDefault="005F710C" w:rsidP="004E3545">
                      <w:pPr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5F710C">
                        <w:rPr>
                          <w:b/>
                          <w:sz w:val="20"/>
                          <w:szCs w:val="20"/>
                        </w:rPr>
                        <w:t>AGROZIPI COMERCIO E SERVICOS AGROPECUARIOS LTDA</w:t>
                      </w:r>
                      <w:r w:rsidRPr="005F710C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 w14:paraId="06CF1642" w14:textId="345FA6CC" w:rsidR="00337300" w:rsidRPr="004E3545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CNPJ: </w:t>
                      </w:r>
                      <w:r w:rsidR="005F710C" w:rsidRPr="005F710C">
                        <w:rPr>
                          <w:lang w:val="pt-BR"/>
                        </w:rPr>
                        <w:t>24.692.474/0001-00</w:t>
                      </w:r>
                    </w:p>
                  </w:txbxContent>
                </v:textbox>
              </v:shape>
            </w:pict>
          </mc:Fallback>
        </mc:AlternateContent>
      </w:r>
    </w:p>
    <w:p w14:paraId="24D8C53C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222C2C31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326DC679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6894D0B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46CF5DE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58367150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122ECE63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28B0649D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10702C" w14:paraId="566158EA" w14:textId="77777777" w:rsidTr="002E67A2">
        <w:tc>
          <w:tcPr>
            <w:tcW w:w="5099" w:type="dxa"/>
          </w:tcPr>
          <w:p w14:paraId="0B3205B7" w14:textId="7DB7FEAD" w:rsidR="0010702C" w:rsidRDefault="005F710C" w:rsidP="00FD13FE">
            <w:pPr>
              <w:ind w:left="284"/>
              <w:jc w:val="center"/>
            </w:pPr>
            <w:r w:rsidRPr="005F710C">
              <w:rPr>
                <w:b/>
                <w:lang w:val="pt-BR"/>
              </w:rPr>
              <w:t xml:space="preserve">BIOSOLO COMPOSTOS ORGANICOS LTDA </w:t>
            </w:r>
            <w:r w:rsidR="0010702C">
              <w:t xml:space="preserve">CNPJ: </w:t>
            </w:r>
            <w:r w:rsidRPr="005F710C">
              <w:rPr>
                <w:lang w:val="pt-BR"/>
              </w:rPr>
              <w:t>08.490.049/0001-81</w:t>
            </w:r>
          </w:p>
          <w:p w14:paraId="3C366D0A" w14:textId="77777777" w:rsidR="0010702C" w:rsidRDefault="0010702C" w:rsidP="0010702C">
            <w:pPr>
              <w:tabs>
                <w:tab w:val="left" w:pos="4374"/>
              </w:tabs>
              <w:rPr>
                <w:rFonts w:eastAsia="Calibri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5099" w:type="dxa"/>
          </w:tcPr>
          <w:p w14:paraId="0F01E2AA" w14:textId="24DC05A6" w:rsidR="0010702C" w:rsidRPr="0010702C" w:rsidRDefault="0010702C" w:rsidP="005F710C">
            <w:pPr>
              <w:tabs>
                <w:tab w:val="left" w:pos="4374"/>
              </w:tabs>
              <w:jc w:val="center"/>
              <w:rPr>
                <w:rFonts w:eastAsia="Calibri"/>
                <w:b/>
                <w:sz w:val="20"/>
                <w:szCs w:val="20"/>
                <w:lang w:val="pt-BR" w:eastAsia="en-US" w:bidi="ar-SA"/>
              </w:rPr>
            </w:pPr>
          </w:p>
        </w:tc>
      </w:tr>
    </w:tbl>
    <w:p w14:paraId="5020671D" w14:textId="77777777" w:rsidR="00CB64B6" w:rsidRDefault="00CB64B6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3B4B4D54" w14:textId="77777777" w:rsidR="00FD13FE" w:rsidRDefault="00FD13FE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  <w:bookmarkStart w:id="0" w:name="_GoBack"/>
      <w:bookmarkEnd w:id="0"/>
    </w:p>
    <w:p w14:paraId="52E25D4A" w14:textId="77777777" w:rsidR="00FD13FE" w:rsidRDefault="00FD13FE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121CE8D" w14:textId="77777777" w:rsidR="00FD13FE" w:rsidRDefault="00FD13FE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CEBFA63" w14:textId="77777777" w:rsidR="0010702C" w:rsidRPr="00FD13FE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b/>
          <w:bCs/>
          <w:sz w:val="20"/>
          <w:szCs w:val="20"/>
          <w:lang w:eastAsia="en-US"/>
        </w:rPr>
        <w:t>Aprovado:</w:t>
      </w:r>
    </w:p>
    <w:p w14:paraId="63F19F66" w14:textId="77777777" w:rsidR="0010702C" w:rsidRPr="00FD13FE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b/>
          <w:bCs/>
          <w:sz w:val="20"/>
          <w:szCs w:val="20"/>
          <w:lang w:eastAsia="en-US"/>
        </w:rPr>
        <w:t>Procurador Jurídico</w:t>
      </w:r>
    </w:p>
    <w:p w14:paraId="477CFA6D" w14:textId="77777777" w:rsidR="0010702C" w:rsidRPr="00FD13FE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b/>
          <w:bCs/>
          <w:sz w:val="20"/>
          <w:szCs w:val="20"/>
          <w:lang w:eastAsia="en-US"/>
        </w:rPr>
        <w:t>Cassiano Scandolara Rodrigues</w:t>
      </w:r>
    </w:p>
    <w:p w14:paraId="14920D65" w14:textId="7D45E3E6" w:rsidR="0010702C" w:rsidRPr="00FD13FE" w:rsidRDefault="0010702C" w:rsidP="006E6DD5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sz w:val="20"/>
          <w:szCs w:val="20"/>
          <w:lang w:eastAsia="en-US"/>
        </w:rPr>
        <w:t>OAB/RS. 102.42</w:t>
      </w:r>
      <w:r w:rsidR="006E6DD5" w:rsidRPr="00FD13FE">
        <w:rPr>
          <w:rFonts w:ascii="Calibri" w:hAnsi="Calibri" w:cs="Calibri"/>
          <w:sz w:val="20"/>
          <w:szCs w:val="20"/>
          <w:lang w:eastAsia="en-US"/>
        </w:rPr>
        <w:t>8</w:t>
      </w:r>
    </w:p>
    <w:sectPr w:rsidR="0010702C" w:rsidRPr="00FD13FE" w:rsidSect="00C61B32">
      <w:headerReference w:type="default" r:id="rId15"/>
      <w:footerReference w:type="default" r:id="rId16"/>
      <w:pgSz w:w="11910" w:h="16840"/>
      <w:pgMar w:top="2495" w:right="851" w:bottom="170" w:left="851" w:header="1225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FFDD" w14:textId="77777777" w:rsidR="00337300" w:rsidRDefault="00337300">
      <w:r>
        <w:separator/>
      </w:r>
    </w:p>
  </w:endnote>
  <w:endnote w:type="continuationSeparator" w:id="0">
    <w:p w14:paraId="1F7B2B77" w14:textId="77777777" w:rsidR="00337300" w:rsidRDefault="003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8EF7" w14:textId="77777777" w:rsidR="00337300" w:rsidRDefault="00337300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A374" w14:textId="77777777" w:rsidR="00337300" w:rsidRDefault="00337300">
      <w:r>
        <w:separator/>
      </w:r>
    </w:p>
  </w:footnote>
  <w:footnote w:type="continuationSeparator" w:id="0">
    <w:p w14:paraId="6B802DFE" w14:textId="77777777" w:rsidR="00337300" w:rsidRDefault="0033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C25C" w14:textId="77777777" w:rsidR="00337300" w:rsidRDefault="00337300" w:rsidP="00361614">
    <w:pPr>
      <w:pStyle w:val="Corpodetexto"/>
      <w:ind w:left="4206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3E26C1E" wp14:editId="205A720C">
          <wp:simplePos x="0" y="0"/>
          <wp:positionH relativeFrom="column">
            <wp:posOffset>2921000</wp:posOffset>
          </wp:positionH>
          <wp:positionV relativeFrom="paragraph">
            <wp:posOffset>-340139</wp:posOffset>
          </wp:positionV>
          <wp:extent cx="568799" cy="722376"/>
          <wp:effectExtent l="0" t="0" r="3175" b="1905"/>
          <wp:wrapSquare wrapText="bothSides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9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613E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4C76152D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6917492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3D5DFC90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  <w:r>
      <w:rPr>
        <w:sz w:val="14"/>
      </w:rPr>
      <w:t>ESTADO DO RIO GRANDE DO SUL</w:t>
    </w:r>
  </w:p>
  <w:p w14:paraId="59AEFE45" w14:textId="77777777" w:rsidR="00337300" w:rsidRDefault="00337300" w:rsidP="00361614">
    <w:pPr>
      <w:spacing w:line="160" w:lineRule="exact"/>
      <w:ind w:left="2255" w:right="2388"/>
      <w:jc w:val="center"/>
      <w:rPr>
        <w:b/>
        <w:sz w:val="14"/>
      </w:rPr>
    </w:pPr>
    <w:r>
      <w:rPr>
        <w:b/>
        <w:sz w:val="14"/>
      </w:rPr>
      <w:t>P R E F E I T U R A M U N I C I P A L D E S A N T A T E R E Z A</w:t>
    </w:r>
  </w:p>
  <w:p w14:paraId="295D94BB" w14:textId="77777777" w:rsidR="00337300" w:rsidRDefault="00337300" w:rsidP="00361614">
    <w:pPr>
      <w:spacing w:before="2" w:line="137" w:lineRule="exact"/>
      <w:ind w:left="2279" w:right="2385"/>
      <w:jc w:val="center"/>
      <w:rPr>
        <w:sz w:val="12"/>
      </w:rPr>
    </w:pPr>
    <w:r>
      <w:rPr>
        <w:sz w:val="12"/>
      </w:rPr>
      <w:t>Av. Itália, 474 – Fone: (54) 3456.1033</w:t>
    </w:r>
  </w:p>
  <w:p w14:paraId="061F807C" w14:textId="77777777" w:rsidR="00337300" w:rsidRDefault="00337300" w:rsidP="00361614">
    <w:pPr>
      <w:spacing w:line="137" w:lineRule="exact"/>
      <w:ind w:left="2279" w:right="2388"/>
      <w:jc w:val="center"/>
      <w:rPr>
        <w:sz w:val="12"/>
      </w:rPr>
    </w:pPr>
    <w:r>
      <w:rPr>
        <w:sz w:val="12"/>
      </w:rPr>
      <w:t>95715-000 - Santa Tereza - RS - Brasil - CNPJ: 91.987.719/0001-13</w:t>
    </w:r>
  </w:p>
  <w:p w14:paraId="0190D185" w14:textId="77777777" w:rsidR="00337300" w:rsidRDefault="00FD13FE" w:rsidP="00361614">
    <w:pPr>
      <w:spacing w:before="2"/>
      <w:ind w:left="2276" w:right="2388"/>
      <w:jc w:val="center"/>
      <w:rPr>
        <w:sz w:val="14"/>
      </w:rPr>
    </w:pPr>
    <w:hyperlink r:id="rId2">
      <w:r w:rsidR="00337300">
        <w:rPr>
          <w:color w:val="0000FF"/>
          <w:sz w:val="14"/>
          <w:u w:val="single" w:color="0000FF"/>
        </w:rPr>
        <w:t>http://www.santatereza.rs.gov.br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E0F"/>
    <w:multiLevelType w:val="hybridMultilevel"/>
    <w:tmpl w:val="A76C85DA"/>
    <w:lvl w:ilvl="0" w:tplc="678E1354">
      <w:start w:val="1"/>
      <w:numFmt w:val="decimal"/>
      <w:lvlText w:val="%1)"/>
      <w:lvlJc w:val="left"/>
      <w:pPr>
        <w:ind w:left="148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A14578E">
      <w:numFmt w:val="bullet"/>
      <w:lvlText w:val="•"/>
      <w:lvlJc w:val="left"/>
      <w:pPr>
        <w:ind w:left="2428" w:hanging="540"/>
      </w:pPr>
      <w:rPr>
        <w:rFonts w:hint="default"/>
        <w:lang w:val="pt-PT" w:eastAsia="en-US" w:bidi="ar-SA"/>
      </w:rPr>
    </w:lvl>
    <w:lvl w:ilvl="2" w:tplc="7360BC94">
      <w:numFmt w:val="bullet"/>
      <w:lvlText w:val="•"/>
      <w:lvlJc w:val="left"/>
      <w:pPr>
        <w:ind w:left="3377" w:hanging="540"/>
      </w:pPr>
      <w:rPr>
        <w:rFonts w:hint="default"/>
        <w:lang w:val="pt-PT" w:eastAsia="en-US" w:bidi="ar-SA"/>
      </w:rPr>
    </w:lvl>
    <w:lvl w:ilvl="3" w:tplc="F6E8B1EC">
      <w:numFmt w:val="bullet"/>
      <w:lvlText w:val="•"/>
      <w:lvlJc w:val="left"/>
      <w:pPr>
        <w:ind w:left="4325" w:hanging="540"/>
      </w:pPr>
      <w:rPr>
        <w:rFonts w:hint="default"/>
        <w:lang w:val="pt-PT" w:eastAsia="en-US" w:bidi="ar-SA"/>
      </w:rPr>
    </w:lvl>
    <w:lvl w:ilvl="4" w:tplc="5D5ADFE8">
      <w:numFmt w:val="bullet"/>
      <w:lvlText w:val="•"/>
      <w:lvlJc w:val="left"/>
      <w:pPr>
        <w:ind w:left="5274" w:hanging="540"/>
      </w:pPr>
      <w:rPr>
        <w:rFonts w:hint="default"/>
        <w:lang w:val="pt-PT" w:eastAsia="en-US" w:bidi="ar-SA"/>
      </w:rPr>
    </w:lvl>
    <w:lvl w:ilvl="5" w:tplc="6C6CE176">
      <w:numFmt w:val="bullet"/>
      <w:lvlText w:val="•"/>
      <w:lvlJc w:val="left"/>
      <w:pPr>
        <w:ind w:left="6223" w:hanging="540"/>
      </w:pPr>
      <w:rPr>
        <w:rFonts w:hint="default"/>
        <w:lang w:val="pt-PT" w:eastAsia="en-US" w:bidi="ar-SA"/>
      </w:rPr>
    </w:lvl>
    <w:lvl w:ilvl="6" w:tplc="0978A208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7" w:tplc="B826038C">
      <w:numFmt w:val="bullet"/>
      <w:lvlText w:val="•"/>
      <w:lvlJc w:val="left"/>
      <w:pPr>
        <w:ind w:left="8120" w:hanging="540"/>
      </w:pPr>
      <w:rPr>
        <w:rFonts w:hint="default"/>
        <w:lang w:val="pt-PT" w:eastAsia="en-US" w:bidi="ar-SA"/>
      </w:rPr>
    </w:lvl>
    <w:lvl w:ilvl="8" w:tplc="52E44D6A">
      <w:numFmt w:val="bullet"/>
      <w:lvlText w:val="•"/>
      <w:lvlJc w:val="left"/>
      <w:pPr>
        <w:ind w:left="9069" w:hanging="540"/>
      </w:pPr>
      <w:rPr>
        <w:rFonts w:hint="default"/>
        <w:lang w:val="pt-PT" w:eastAsia="en-US" w:bidi="ar-SA"/>
      </w:rPr>
    </w:lvl>
  </w:abstractNum>
  <w:abstractNum w:abstractNumId="1">
    <w:nsid w:val="059273BE"/>
    <w:multiLevelType w:val="hybridMultilevel"/>
    <w:tmpl w:val="FB4AF920"/>
    <w:lvl w:ilvl="0" w:tplc="F6361566">
      <w:start w:val="1"/>
      <w:numFmt w:val="lowerLetter"/>
      <w:lvlText w:val="%1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730EE68">
      <w:numFmt w:val="bullet"/>
      <w:lvlText w:val="•"/>
      <w:lvlJc w:val="left"/>
      <w:pPr>
        <w:ind w:left="1942" w:hanging="236"/>
      </w:pPr>
      <w:rPr>
        <w:rFonts w:hint="default"/>
        <w:lang w:val="pt-PT" w:eastAsia="en-US" w:bidi="ar-SA"/>
      </w:rPr>
    </w:lvl>
    <w:lvl w:ilvl="2" w:tplc="A2D09EC2">
      <w:numFmt w:val="bullet"/>
      <w:lvlText w:val="•"/>
      <w:lvlJc w:val="left"/>
      <w:pPr>
        <w:ind w:left="2945" w:hanging="236"/>
      </w:pPr>
      <w:rPr>
        <w:rFonts w:hint="default"/>
        <w:lang w:val="pt-PT" w:eastAsia="en-US" w:bidi="ar-SA"/>
      </w:rPr>
    </w:lvl>
    <w:lvl w:ilvl="3" w:tplc="28327DA8">
      <w:numFmt w:val="bullet"/>
      <w:lvlText w:val="•"/>
      <w:lvlJc w:val="left"/>
      <w:pPr>
        <w:ind w:left="3947" w:hanging="236"/>
      </w:pPr>
      <w:rPr>
        <w:rFonts w:hint="default"/>
        <w:lang w:val="pt-PT" w:eastAsia="en-US" w:bidi="ar-SA"/>
      </w:rPr>
    </w:lvl>
    <w:lvl w:ilvl="4" w:tplc="01AA12D4">
      <w:numFmt w:val="bullet"/>
      <w:lvlText w:val="•"/>
      <w:lvlJc w:val="left"/>
      <w:pPr>
        <w:ind w:left="4950" w:hanging="236"/>
      </w:pPr>
      <w:rPr>
        <w:rFonts w:hint="default"/>
        <w:lang w:val="pt-PT" w:eastAsia="en-US" w:bidi="ar-SA"/>
      </w:rPr>
    </w:lvl>
    <w:lvl w:ilvl="5" w:tplc="C510A10C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6" w:tplc="EAC064C4">
      <w:numFmt w:val="bullet"/>
      <w:lvlText w:val="•"/>
      <w:lvlJc w:val="left"/>
      <w:pPr>
        <w:ind w:left="6955" w:hanging="236"/>
      </w:pPr>
      <w:rPr>
        <w:rFonts w:hint="default"/>
        <w:lang w:val="pt-PT" w:eastAsia="en-US" w:bidi="ar-SA"/>
      </w:rPr>
    </w:lvl>
    <w:lvl w:ilvl="7" w:tplc="3C145E8E">
      <w:numFmt w:val="bullet"/>
      <w:lvlText w:val="•"/>
      <w:lvlJc w:val="left"/>
      <w:pPr>
        <w:ind w:left="7958" w:hanging="236"/>
      </w:pPr>
      <w:rPr>
        <w:rFonts w:hint="default"/>
        <w:lang w:val="pt-PT" w:eastAsia="en-US" w:bidi="ar-SA"/>
      </w:rPr>
    </w:lvl>
    <w:lvl w:ilvl="8" w:tplc="F7C6F718">
      <w:numFmt w:val="bullet"/>
      <w:lvlText w:val="•"/>
      <w:lvlJc w:val="left"/>
      <w:pPr>
        <w:ind w:left="8961" w:hanging="236"/>
      </w:pPr>
      <w:rPr>
        <w:rFonts w:hint="default"/>
        <w:lang w:val="pt-PT" w:eastAsia="en-US" w:bidi="ar-SA"/>
      </w:rPr>
    </w:lvl>
  </w:abstractNum>
  <w:abstractNum w:abstractNumId="2">
    <w:nsid w:val="073708D3"/>
    <w:multiLevelType w:val="hybridMultilevel"/>
    <w:tmpl w:val="C6EE0E38"/>
    <w:lvl w:ilvl="0" w:tplc="F89654FE">
      <w:start w:val="1"/>
      <w:numFmt w:val="lowerLetter"/>
      <w:lvlText w:val="%1)"/>
      <w:lvlJc w:val="left"/>
      <w:pPr>
        <w:ind w:left="1174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30A797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226251AA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5330C46C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FF4EE9A8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56C6452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70E0798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95987120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67A47126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3">
    <w:nsid w:val="07EE5627"/>
    <w:multiLevelType w:val="multilevel"/>
    <w:tmpl w:val="0B74CC0E"/>
    <w:lvl w:ilvl="0">
      <w:start w:val="9"/>
      <w:numFmt w:val="decimal"/>
      <w:lvlText w:val="%1"/>
      <w:lvlJc w:val="left"/>
      <w:pPr>
        <w:ind w:left="94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6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42" w:hanging="6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675"/>
      </w:pPr>
      <w:rPr>
        <w:rFonts w:hint="default"/>
        <w:lang w:val="pt-PT" w:eastAsia="en-US" w:bidi="ar-SA"/>
      </w:rPr>
    </w:lvl>
  </w:abstractNum>
  <w:abstractNum w:abstractNumId="4">
    <w:nsid w:val="08C46534"/>
    <w:multiLevelType w:val="multilevel"/>
    <w:tmpl w:val="EDE2B006"/>
    <w:lvl w:ilvl="0">
      <w:start w:val="9"/>
      <w:numFmt w:val="decimal"/>
      <w:lvlText w:val="%1."/>
      <w:lvlJc w:val="left"/>
      <w:pPr>
        <w:ind w:left="116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50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0" w:hanging="708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8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708"/>
      </w:pPr>
      <w:rPr>
        <w:rFonts w:hint="default"/>
        <w:lang w:val="pt-PT" w:eastAsia="en-US" w:bidi="ar-SA"/>
      </w:rPr>
    </w:lvl>
  </w:abstractNum>
  <w:abstractNum w:abstractNumId="5">
    <w:nsid w:val="0CD50414"/>
    <w:multiLevelType w:val="hybridMultilevel"/>
    <w:tmpl w:val="2A848F5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AAE6C6D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1B81"/>
    <w:multiLevelType w:val="hybridMultilevel"/>
    <w:tmpl w:val="4E1E461E"/>
    <w:lvl w:ilvl="0" w:tplc="709A3464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17B6FCF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97DC3904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C9D2014A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D504901A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A96411B0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F3A49A4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6D0A9D0C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608426BC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7">
    <w:nsid w:val="14634951"/>
    <w:multiLevelType w:val="hybridMultilevel"/>
    <w:tmpl w:val="CA141C18"/>
    <w:lvl w:ilvl="0" w:tplc="2ACA083A">
      <w:start w:val="1"/>
      <w:numFmt w:val="lowerLetter"/>
      <w:lvlText w:val="%1)"/>
      <w:lvlJc w:val="left"/>
      <w:pPr>
        <w:ind w:left="942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181C74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E662B94A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F10E3FE2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157C9C8C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551C9586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E3E0B710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82543372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1728D72C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8">
    <w:nsid w:val="1C5117CB"/>
    <w:multiLevelType w:val="multilevel"/>
    <w:tmpl w:val="E4A413F4"/>
    <w:lvl w:ilvl="0">
      <w:start w:val="6"/>
      <w:numFmt w:val="decimal"/>
      <w:lvlText w:val="%1"/>
      <w:lvlJc w:val="left"/>
      <w:pPr>
        <w:ind w:left="1273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9" w:hanging="332"/>
      </w:pPr>
      <w:rPr>
        <w:rFonts w:hint="default"/>
        <w:lang w:val="pt-PT" w:eastAsia="en-US" w:bidi="ar-SA"/>
      </w:rPr>
    </w:lvl>
  </w:abstractNum>
  <w:abstractNum w:abstractNumId="9">
    <w:nsid w:val="1D6C7448"/>
    <w:multiLevelType w:val="multilevel"/>
    <w:tmpl w:val="2D3CC7DE"/>
    <w:lvl w:ilvl="0">
      <w:start w:val="7"/>
      <w:numFmt w:val="decimal"/>
      <w:lvlText w:val="%1"/>
      <w:lvlJc w:val="left"/>
      <w:pPr>
        <w:ind w:left="94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3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39"/>
      </w:pPr>
      <w:rPr>
        <w:rFonts w:hint="default"/>
        <w:lang w:val="pt-PT" w:eastAsia="en-US" w:bidi="ar-SA"/>
      </w:rPr>
    </w:lvl>
  </w:abstractNum>
  <w:abstractNum w:abstractNumId="10">
    <w:nsid w:val="1DB26C4F"/>
    <w:multiLevelType w:val="hybridMultilevel"/>
    <w:tmpl w:val="0B946C8E"/>
    <w:lvl w:ilvl="0" w:tplc="EB3880CC">
      <w:start w:val="1"/>
      <w:numFmt w:val="lowerLetter"/>
      <w:lvlText w:val="%1)"/>
      <w:lvlJc w:val="left"/>
      <w:pPr>
        <w:ind w:left="1395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480C7406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763672E4">
      <w:numFmt w:val="bullet"/>
      <w:lvlText w:val="•"/>
      <w:lvlJc w:val="left"/>
      <w:pPr>
        <w:ind w:left="3313" w:hanging="233"/>
      </w:pPr>
      <w:rPr>
        <w:rFonts w:hint="default"/>
        <w:lang w:val="pt-PT" w:eastAsia="en-US" w:bidi="ar-SA"/>
      </w:rPr>
    </w:lvl>
    <w:lvl w:ilvl="3" w:tplc="F8461A32">
      <w:numFmt w:val="bullet"/>
      <w:lvlText w:val="•"/>
      <w:lvlJc w:val="left"/>
      <w:pPr>
        <w:ind w:left="4269" w:hanging="233"/>
      </w:pPr>
      <w:rPr>
        <w:rFonts w:hint="default"/>
        <w:lang w:val="pt-PT" w:eastAsia="en-US" w:bidi="ar-SA"/>
      </w:rPr>
    </w:lvl>
    <w:lvl w:ilvl="4" w:tplc="76284DA2">
      <w:numFmt w:val="bullet"/>
      <w:lvlText w:val="•"/>
      <w:lvlJc w:val="left"/>
      <w:pPr>
        <w:ind w:left="5226" w:hanging="233"/>
      </w:pPr>
      <w:rPr>
        <w:rFonts w:hint="default"/>
        <w:lang w:val="pt-PT" w:eastAsia="en-US" w:bidi="ar-SA"/>
      </w:rPr>
    </w:lvl>
    <w:lvl w:ilvl="5" w:tplc="B010C2AE">
      <w:numFmt w:val="bullet"/>
      <w:lvlText w:val="•"/>
      <w:lvlJc w:val="left"/>
      <w:pPr>
        <w:ind w:left="6183" w:hanging="233"/>
      </w:pPr>
      <w:rPr>
        <w:rFonts w:hint="default"/>
        <w:lang w:val="pt-PT" w:eastAsia="en-US" w:bidi="ar-SA"/>
      </w:rPr>
    </w:lvl>
    <w:lvl w:ilvl="6" w:tplc="44049F96">
      <w:numFmt w:val="bullet"/>
      <w:lvlText w:val="•"/>
      <w:lvlJc w:val="left"/>
      <w:pPr>
        <w:ind w:left="7139" w:hanging="233"/>
      </w:pPr>
      <w:rPr>
        <w:rFonts w:hint="default"/>
        <w:lang w:val="pt-PT" w:eastAsia="en-US" w:bidi="ar-SA"/>
      </w:rPr>
    </w:lvl>
    <w:lvl w:ilvl="7" w:tplc="BB5ADB82">
      <w:numFmt w:val="bullet"/>
      <w:lvlText w:val="•"/>
      <w:lvlJc w:val="left"/>
      <w:pPr>
        <w:ind w:left="8096" w:hanging="233"/>
      </w:pPr>
      <w:rPr>
        <w:rFonts w:hint="default"/>
        <w:lang w:val="pt-PT" w:eastAsia="en-US" w:bidi="ar-SA"/>
      </w:rPr>
    </w:lvl>
    <w:lvl w:ilvl="8" w:tplc="CA3A92B0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11">
    <w:nsid w:val="1F094140"/>
    <w:multiLevelType w:val="hybridMultilevel"/>
    <w:tmpl w:val="C7B05692"/>
    <w:lvl w:ilvl="0" w:tplc="81A4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C26D8"/>
    <w:multiLevelType w:val="multilevel"/>
    <w:tmpl w:val="42E6FA9C"/>
    <w:lvl w:ilvl="0">
      <w:start w:val="7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24"/>
      </w:pPr>
      <w:rPr>
        <w:rFonts w:hint="default"/>
        <w:lang w:val="pt-PT" w:eastAsia="en-US" w:bidi="ar-SA"/>
      </w:rPr>
    </w:lvl>
  </w:abstractNum>
  <w:abstractNum w:abstractNumId="13">
    <w:nsid w:val="22EA2D33"/>
    <w:multiLevelType w:val="multilevel"/>
    <w:tmpl w:val="C59A4016"/>
    <w:lvl w:ilvl="0">
      <w:start w:val="5"/>
      <w:numFmt w:val="decimal"/>
      <w:lvlText w:val="%1"/>
      <w:lvlJc w:val="left"/>
      <w:pPr>
        <w:ind w:left="110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1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236"/>
      </w:pPr>
      <w:rPr>
        <w:rFonts w:hint="default"/>
        <w:b/>
        <w:bCs/>
        <w:w w:val="99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1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4" w:hanging="236"/>
      </w:pPr>
      <w:rPr>
        <w:rFonts w:hint="default"/>
        <w:lang w:val="pt-PT" w:eastAsia="en-US" w:bidi="ar-SA"/>
      </w:rPr>
    </w:lvl>
  </w:abstractNum>
  <w:abstractNum w:abstractNumId="14">
    <w:nsid w:val="24713E8D"/>
    <w:multiLevelType w:val="multilevel"/>
    <w:tmpl w:val="1E46E8EA"/>
    <w:lvl w:ilvl="0">
      <w:start w:val="14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1" w:hanging="500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00"/>
      </w:pPr>
      <w:rPr>
        <w:rFonts w:hint="default"/>
        <w:lang w:val="pt-PT" w:eastAsia="en-US" w:bidi="ar-SA"/>
      </w:rPr>
    </w:lvl>
  </w:abstractNum>
  <w:abstractNum w:abstractNumId="15">
    <w:nsid w:val="25847D91"/>
    <w:multiLevelType w:val="hybridMultilevel"/>
    <w:tmpl w:val="F3D01100"/>
    <w:lvl w:ilvl="0" w:tplc="B496904E">
      <w:start w:val="1"/>
      <w:numFmt w:val="lowerLetter"/>
      <w:lvlText w:val="%1)"/>
      <w:lvlJc w:val="left"/>
      <w:pPr>
        <w:ind w:left="94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C0A367C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A3A2FA04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26B69830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FF0AE160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BD54CC4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73480EA0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87E4D8BE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77A0C29C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16">
    <w:nsid w:val="2AE42310"/>
    <w:multiLevelType w:val="multilevel"/>
    <w:tmpl w:val="9FC8629A"/>
    <w:lvl w:ilvl="0">
      <w:start w:val="13"/>
      <w:numFmt w:val="decimal"/>
      <w:lvlText w:val="%1"/>
      <w:lvlJc w:val="left"/>
      <w:pPr>
        <w:ind w:left="942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0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09"/>
      </w:pPr>
      <w:rPr>
        <w:rFonts w:hint="default"/>
        <w:lang w:val="pt-PT" w:eastAsia="en-US" w:bidi="ar-SA"/>
      </w:rPr>
    </w:lvl>
  </w:abstractNum>
  <w:abstractNum w:abstractNumId="17">
    <w:nsid w:val="2D456C98"/>
    <w:multiLevelType w:val="multilevel"/>
    <w:tmpl w:val="375C5634"/>
    <w:lvl w:ilvl="0">
      <w:start w:val="11"/>
      <w:numFmt w:val="decimal"/>
      <w:lvlText w:val="%1"/>
      <w:lvlJc w:val="left"/>
      <w:pPr>
        <w:ind w:left="138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6" w:hanging="4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62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4" w:hanging="629"/>
      </w:pPr>
      <w:rPr>
        <w:rFonts w:hint="default"/>
        <w:lang w:val="pt-PT" w:eastAsia="en-US" w:bidi="ar-SA"/>
      </w:rPr>
    </w:lvl>
  </w:abstractNum>
  <w:abstractNum w:abstractNumId="18">
    <w:nsid w:val="2FDD5B8F"/>
    <w:multiLevelType w:val="multilevel"/>
    <w:tmpl w:val="7B666D5C"/>
    <w:lvl w:ilvl="0">
      <w:start w:val="3"/>
      <w:numFmt w:val="decimal"/>
      <w:lvlText w:val="%1."/>
      <w:lvlJc w:val="left"/>
      <w:pPr>
        <w:ind w:left="1162" w:hanging="221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0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06"/>
      </w:pPr>
      <w:rPr>
        <w:rFonts w:hint="default"/>
        <w:lang w:val="pt-PT" w:eastAsia="en-US" w:bidi="ar-SA"/>
      </w:rPr>
    </w:lvl>
  </w:abstractNum>
  <w:abstractNum w:abstractNumId="19">
    <w:nsid w:val="31861072"/>
    <w:multiLevelType w:val="multilevel"/>
    <w:tmpl w:val="9B14E68E"/>
    <w:lvl w:ilvl="0">
      <w:start w:val="7"/>
      <w:numFmt w:val="decimal"/>
      <w:lvlText w:val="%1"/>
      <w:lvlJc w:val="left"/>
      <w:pPr>
        <w:ind w:left="94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42" w:hanging="5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0"/>
      </w:pPr>
      <w:rPr>
        <w:rFonts w:hint="default"/>
        <w:lang w:val="pt-PT" w:eastAsia="en-US" w:bidi="ar-SA"/>
      </w:rPr>
    </w:lvl>
  </w:abstractNum>
  <w:abstractNum w:abstractNumId="20">
    <w:nsid w:val="37881026"/>
    <w:multiLevelType w:val="hybridMultilevel"/>
    <w:tmpl w:val="2B18990E"/>
    <w:lvl w:ilvl="0" w:tplc="22CC727A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BF0316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C8E6A26E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DF24256C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167E4328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C2EA1772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BBD2131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E9A88C90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EBD28696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21">
    <w:nsid w:val="3E6B629E"/>
    <w:multiLevelType w:val="multilevel"/>
    <w:tmpl w:val="964C55E6"/>
    <w:lvl w:ilvl="0">
      <w:start w:val="8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22">
    <w:nsid w:val="45B57324"/>
    <w:multiLevelType w:val="multilevel"/>
    <w:tmpl w:val="64B02070"/>
    <w:lvl w:ilvl="0">
      <w:start w:val="1"/>
      <w:numFmt w:val="decimal"/>
      <w:lvlText w:val="%1"/>
      <w:lvlJc w:val="left"/>
      <w:pPr>
        <w:ind w:left="1107" w:hanging="166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9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1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99"/>
      </w:pPr>
      <w:rPr>
        <w:rFonts w:hint="default"/>
        <w:lang w:val="pt-PT" w:eastAsia="en-US" w:bidi="ar-SA"/>
      </w:rPr>
    </w:lvl>
  </w:abstractNum>
  <w:abstractNum w:abstractNumId="23">
    <w:nsid w:val="45E824C8"/>
    <w:multiLevelType w:val="hybridMultilevel"/>
    <w:tmpl w:val="719628AE"/>
    <w:lvl w:ilvl="0" w:tplc="1758F65A">
      <w:start w:val="1"/>
      <w:numFmt w:val="lowerLetter"/>
      <w:lvlText w:val="%1)"/>
      <w:lvlJc w:val="left"/>
      <w:pPr>
        <w:ind w:left="942" w:hanging="243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F3C4FDA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DC64633E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DDA80280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521681F2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AACE2C42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39168BE4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548E3468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DB201EEA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24">
    <w:nsid w:val="465C045E"/>
    <w:multiLevelType w:val="multilevel"/>
    <w:tmpl w:val="8084AF82"/>
    <w:lvl w:ilvl="0">
      <w:start w:val="13"/>
      <w:numFmt w:val="decimal"/>
      <w:lvlText w:val="%1."/>
      <w:lvlJc w:val="left"/>
      <w:pPr>
        <w:ind w:left="1273" w:hanging="33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456"/>
      </w:pPr>
      <w:rPr>
        <w:rFonts w:hint="default"/>
        <w:lang w:val="pt-PT" w:eastAsia="en-US" w:bidi="ar-SA"/>
      </w:rPr>
    </w:lvl>
  </w:abstractNum>
  <w:abstractNum w:abstractNumId="25">
    <w:nsid w:val="466847AD"/>
    <w:multiLevelType w:val="hybridMultilevel"/>
    <w:tmpl w:val="076C22F2"/>
    <w:lvl w:ilvl="0" w:tplc="EBF0DEE8">
      <w:start w:val="1"/>
      <w:numFmt w:val="lowerLetter"/>
      <w:lvlText w:val="%1)"/>
      <w:lvlJc w:val="left"/>
      <w:pPr>
        <w:ind w:left="117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60675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E70E825C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A5F4FF04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05E2187A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4580F16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32055DE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AB5424D6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74600968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26">
    <w:nsid w:val="4F287200"/>
    <w:multiLevelType w:val="multilevel"/>
    <w:tmpl w:val="2182D23C"/>
    <w:lvl w:ilvl="0">
      <w:start w:val="9"/>
      <w:numFmt w:val="decimal"/>
      <w:lvlText w:val="%1"/>
      <w:lvlJc w:val="left"/>
      <w:pPr>
        <w:ind w:left="94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1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56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2"/>
      </w:pPr>
      <w:rPr>
        <w:rFonts w:hint="default"/>
        <w:lang w:val="pt-PT" w:eastAsia="en-US" w:bidi="ar-SA"/>
      </w:rPr>
    </w:lvl>
  </w:abstractNum>
  <w:abstractNum w:abstractNumId="27">
    <w:nsid w:val="4FAE1574"/>
    <w:multiLevelType w:val="hybridMultilevel"/>
    <w:tmpl w:val="62224798"/>
    <w:lvl w:ilvl="0" w:tplc="F570806E">
      <w:start w:val="1"/>
      <w:numFmt w:val="upperRoman"/>
      <w:lvlText w:val="%1"/>
      <w:lvlJc w:val="left"/>
      <w:pPr>
        <w:ind w:left="942" w:hanging="118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C8EBF44">
      <w:numFmt w:val="bullet"/>
      <w:lvlText w:val="•"/>
      <w:lvlJc w:val="left"/>
      <w:pPr>
        <w:ind w:left="1942" w:hanging="118"/>
      </w:pPr>
      <w:rPr>
        <w:rFonts w:hint="default"/>
        <w:lang w:val="pt-PT" w:eastAsia="en-US" w:bidi="ar-SA"/>
      </w:rPr>
    </w:lvl>
    <w:lvl w:ilvl="2" w:tplc="401C0462">
      <w:numFmt w:val="bullet"/>
      <w:lvlText w:val="•"/>
      <w:lvlJc w:val="left"/>
      <w:pPr>
        <w:ind w:left="2945" w:hanging="118"/>
      </w:pPr>
      <w:rPr>
        <w:rFonts w:hint="default"/>
        <w:lang w:val="pt-PT" w:eastAsia="en-US" w:bidi="ar-SA"/>
      </w:rPr>
    </w:lvl>
    <w:lvl w:ilvl="3" w:tplc="5D0E5F5A">
      <w:numFmt w:val="bullet"/>
      <w:lvlText w:val="•"/>
      <w:lvlJc w:val="left"/>
      <w:pPr>
        <w:ind w:left="3947" w:hanging="118"/>
      </w:pPr>
      <w:rPr>
        <w:rFonts w:hint="default"/>
        <w:lang w:val="pt-PT" w:eastAsia="en-US" w:bidi="ar-SA"/>
      </w:rPr>
    </w:lvl>
    <w:lvl w:ilvl="4" w:tplc="60C03D4A">
      <w:numFmt w:val="bullet"/>
      <w:lvlText w:val="•"/>
      <w:lvlJc w:val="left"/>
      <w:pPr>
        <w:ind w:left="4950" w:hanging="118"/>
      </w:pPr>
      <w:rPr>
        <w:rFonts w:hint="default"/>
        <w:lang w:val="pt-PT" w:eastAsia="en-US" w:bidi="ar-SA"/>
      </w:rPr>
    </w:lvl>
    <w:lvl w:ilvl="5" w:tplc="8AFA1DB6">
      <w:numFmt w:val="bullet"/>
      <w:lvlText w:val="•"/>
      <w:lvlJc w:val="left"/>
      <w:pPr>
        <w:ind w:left="5953" w:hanging="118"/>
      </w:pPr>
      <w:rPr>
        <w:rFonts w:hint="default"/>
        <w:lang w:val="pt-PT" w:eastAsia="en-US" w:bidi="ar-SA"/>
      </w:rPr>
    </w:lvl>
    <w:lvl w:ilvl="6" w:tplc="15CA5BF2">
      <w:numFmt w:val="bullet"/>
      <w:lvlText w:val="•"/>
      <w:lvlJc w:val="left"/>
      <w:pPr>
        <w:ind w:left="6955" w:hanging="118"/>
      </w:pPr>
      <w:rPr>
        <w:rFonts w:hint="default"/>
        <w:lang w:val="pt-PT" w:eastAsia="en-US" w:bidi="ar-SA"/>
      </w:rPr>
    </w:lvl>
    <w:lvl w:ilvl="7" w:tplc="E6EC80FE">
      <w:numFmt w:val="bullet"/>
      <w:lvlText w:val="•"/>
      <w:lvlJc w:val="left"/>
      <w:pPr>
        <w:ind w:left="7958" w:hanging="118"/>
      </w:pPr>
      <w:rPr>
        <w:rFonts w:hint="default"/>
        <w:lang w:val="pt-PT" w:eastAsia="en-US" w:bidi="ar-SA"/>
      </w:rPr>
    </w:lvl>
    <w:lvl w:ilvl="8" w:tplc="F6F83C8C">
      <w:numFmt w:val="bullet"/>
      <w:lvlText w:val="•"/>
      <w:lvlJc w:val="left"/>
      <w:pPr>
        <w:ind w:left="8961" w:hanging="118"/>
      </w:pPr>
      <w:rPr>
        <w:rFonts w:hint="default"/>
        <w:lang w:val="pt-PT" w:eastAsia="en-US" w:bidi="ar-SA"/>
      </w:rPr>
    </w:lvl>
  </w:abstractNum>
  <w:abstractNum w:abstractNumId="28">
    <w:nsid w:val="50D411B7"/>
    <w:multiLevelType w:val="hybridMultilevel"/>
    <w:tmpl w:val="93A46E8A"/>
    <w:lvl w:ilvl="0" w:tplc="042ED10A">
      <w:start w:val="1"/>
      <w:numFmt w:val="lowerLetter"/>
      <w:lvlText w:val="%1)"/>
      <w:lvlJc w:val="left"/>
      <w:pPr>
        <w:ind w:left="1374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FC4B474">
      <w:numFmt w:val="bullet"/>
      <w:lvlText w:val="•"/>
      <w:lvlJc w:val="left"/>
      <w:pPr>
        <w:ind w:left="2338" w:hanging="243"/>
      </w:pPr>
      <w:rPr>
        <w:rFonts w:hint="default"/>
        <w:lang w:val="pt-PT" w:eastAsia="en-US" w:bidi="ar-SA"/>
      </w:rPr>
    </w:lvl>
    <w:lvl w:ilvl="2" w:tplc="5672DAA4">
      <w:numFmt w:val="bullet"/>
      <w:lvlText w:val="•"/>
      <w:lvlJc w:val="left"/>
      <w:pPr>
        <w:ind w:left="3297" w:hanging="243"/>
      </w:pPr>
      <w:rPr>
        <w:rFonts w:hint="default"/>
        <w:lang w:val="pt-PT" w:eastAsia="en-US" w:bidi="ar-SA"/>
      </w:rPr>
    </w:lvl>
    <w:lvl w:ilvl="3" w:tplc="7DC8D71A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4" w:tplc="91B2C4E0">
      <w:numFmt w:val="bullet"/>
      <w:lvlText w:val="•"/>
      <w:lvlJc w:val="left"/>
      <w:pPr>
        <w:ind w:left="5214" w:hanging="243"/>
      </w:pPr>
      <w:rPr>
        <w:rFonts w:hint="default"/>
        <w:lang w:val="pt-PT" w:eastAsia="en-US" w:bidi="ar-SA"/>
      </w:rPr>
    </w:lvl>
    <w:lvl w:ilvl="5" w:tplc="63868B20">
      <w:numFmt w:val="bullet"/>
      <w:lvlText w:val="•"/>
      <w:lvlJc w:val="left"/>
      <w:pPr>
        <w:ind w:left="6173" w:hanging="243"/>
      </w:pPr>
      <w:rPr>
        <w:rFonts w:hint="default"/>
        <w:lang w:val="pt-PT" w:eastAsia="en-US" w:bidi="ar-SA"/>
      </w:rPr>
    </w:lvl>
    <w:lvl w:ilvl="6" w:tplc="BCBC176A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87344CAA">
      <w:numFmt w:val="bullet"/>
      <w:lvlText w:val="•"/>
      <w:lvlJc w:val="left"/>
      <w:pPr>
        <w:ind w:left="8090" w:hanging="243"/>
      </w:pPr>
      <w:rPr>
        <w:rFonts w:hint="default"/>
        <w:lang w:val="pt-PT" w:eastAsia="en-US" w:bidi="ar-SA"/>
      </w:rPr>
    </w:lvl>
    <w:lvl w:ilvl="8" w:tplc="71321FE8">
      <w:numFmt w:val="bullet"/>
      <w:lvlText w:val="•"/>
      <w:lvlJc w:val="left"/>
      <w:pPr>
        <w:ind w:left="9049" w:hanging="243"/>
      </w:pPr>
      <w:rPr>
        <w:rFonts w:hint="default"/>
        <w:lang w:val="pt-PT" w:eastAsia="en-US" w:bidi="ar-SA"/>
      </w:rPr>
    </w:lvl>
  </w:abstractNum>
  <w:abstractNum w:abstractNumId="29">
    <w:nsid w:val="50FE74D4"/>
    <w:multiLevelType w:val="multilevel"/>
    <w:tmpl w:val="DCDEE3DA"/>
    <w:lvl w:ilvl="0">
      <w:start w:val="8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4"/>
      </w:pPr>
      <w:rPr>
        <w:rFonts w:hint="default"/>
        <w:lang w:val="pt-PT" w:eastAsia="en-US" w:bidi="ar-SA"/>
      </w:rPr>
    </w:lvl>
  </w:abstractNum>
  <w:abstractNum w:abstractNumId="30">
    <w:nsid w:val="53104CA1"/>
    <w:multiLevelType w:val="multilevel"/>
    <w:tmpl w:val="36DACE0C"/>
    <w:lvl w:ilvl="0">
      <w:start w:val="1"/>
      <w:numFmt w:val="decimal"/>
      <w:lvlText w:val="%1"/>
      <w:lvlJc w:val="left"/>
      <w:pPr>
        <w:ind w:left="942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96"/>
      </w:pPr>
      <w:rPr>
        <w:rFonts w:hint="default"/>
        <w:lang w:val="pt-PT" w:eastAsia="en-US" w:bidi="ar-SA"/>
      </w:rPr>
    </w:lvl>
  </w:abstractNum>
  <w:abstractNum w:abstractNumId="31">
    <w:nsid w:val="59E85A1B"/>
    <w:multiLevelType w:val="hybridMultilevel"/>
    <w:tmpl w:val="124AE59C"/>
    <w:lvl w:ilvl="0" w:tplc="3B48AEA2">
      <w:start w:val="1"/>
      <w:numFmt w:val="lowerLetter"/>
      <w:lvlText w:val="%1)"/>
      <w:lvlJc w:val="left"/>
      <w:pPr>
        <w:ind w:left="94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44004C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AFC0FEE6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0E0C08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C8BEDB0A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CA909974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A4AAD0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7F5211A8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99443504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2">
    <w:nsid w:val="5AAF36F7"/>
    <w:multiLevelType w:val="multilevel"/>
    <w:tmpl w:val="8EBC629A"/>
    <w:lvl w:ilvl="0">
      <w:start w:val="16"/>
      <w:numFmt w:val="decimal"/>
      <w:lvlText w:val="%1"/>
      <w:lvlJc w:val="left"/>
      <w:pPr>
        <w:ind w:left="94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42" w:hanging="2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5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8"/>
      </w:pPr>
      <w:rPr>
        <w:rFonts w:hint="default"/>
        <w:lang w:val="pt-PT" w:eastAsia="en-US" w:bidi="ar-SA"/>
      </w:rPr>
    </w:lvl>
  </w:abstractNum>
  <w:abstractNum w:abstractNumId="33">
    <w:nsid w:val="5B2E313C"/>
    <w:multiLevelType w:val="multilevel"/>
    <w:tmpl w:val="3C8AEB10"/>
    <w:lvl w:ilvl="0">
      <w:start w:val="5"/>
      <w:numFmt w:val="decimal"/>
      <w:lvlText w:val="%1"/>
      <w:lvlJc w:val="left"/>
      <w:pPr>
        <w:ind w:left="94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500"/>
      </w:pPr>
      <w:rPr>
        <w:rFonts w:asciiTheme="minorHAnsi" w:eastAsia="Arial MT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6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00"/>
      </w:pPr>
      <w:rPr>
        <w:rFonts w:hint="default"/>
        <w:lang w:val="pt-PT" w:eastAsia="en-US" w:bidi="ar-SA"/>
      </w:rPr>
    </w:lvl>
  </w:abstractNum>
  <w:abstractNum w:abstractNumId="34">
    <w:nsid w:val="5FC969FB"/>
    <w:multiLevelType w:val="multilevel"/>
    <w:tmpl w:val="B7B2AE2A"/>
    <w:lvl w:ilvl="0">
      <w:start w:val="4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5">
    <w:nsid w:val="62DF4D02"/>
    <w:multiLevelType w:val="hybridMultilevel"/>
    <w:tmpl w:val="E8324548"/>
    <w:lvl w:ilvl="0" w:tplc="6AA0FB24">
      <w:start w:val="1"/>
      <w:numFmt w:val="lowerLetter"/>
      <w:lvlText w:val="%1)"/>
      <w:lvlJc w:val="left"/>
      <w:pPr>
        <w:ind w:left="942" w:hanging="245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BAEEF1DA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D66CA048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C0AA62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E80CBDE2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2DE4E7CE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8AB482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8F567C44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A0EC2456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6">
    <w:nsid w:val="69996A65"/>
    <w:multiLevelType w:val="hybridMultilevel"/>
    <w:tmpl w:val="A5428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A2977"/>
    <w:multiLevelType w:val="multilevel"/>
    <w:tmpl w:val="ECBC9CFA"/>
    <w:lvl w:ilvl="0">
      <w:start w:val="9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8">
    <w:nsid w:val="6E5C0FAC"/>
    <w:multiLevelType w:val="multilevel"/>
    <w:tmpl w:val="2160A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D47D25"/>
    <w:multiLevelType w:val="hybridMultilevel"/>
    <w:tmpl w:val="9A98607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72D05"/>
    <w:multiLevelType w:val="multilevel"/>
    <w:tmpl w:val="87A2B9F8"/>
    <w:lvl w:ilvl="0">
      <w:start w:val="10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6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675"/>
      </w:pPr>
      <w:rPr>
        <w:rFonts w:hint="default"/>
        <w:lang w:val="pt-PT" w:eastAsia="en-US" w:bidi="ar-SA"/>
      </w:rPr>
    </w:lvl>
  </w:abstractNum>
  <w:abstractNum w:abstractNumId="41">
    <w:nsid w:val="71650CB5"/>
    <w:multiLevelType w:val="multilevel"/>
    <w:tmpl w:val="6130F4FC"/>
    <w:lvl w:ilvl="0">
      <w:start w:val="14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18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42">
    <w:nsid w:val="7327708A"/>
    <w:multiLevelType w:val="multilevel"/>
    <w:tmpl w:val="14F420CC"/>
    <w:lvl w:ilvl="0">
      <w:start w:val="16"/>
      <w:numFmt w:val="decimal"/>
      <w:lvlText w:val="%1"/>
      <w:lvlJc w:val="left"/>
      <w:pPr>
        <w:ind w:left="9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0" w:hanging="11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5" w:hanging="1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1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1" w:hanging="1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11"/>
      </w:pPr>
      <w:rPr>
        <w:rFonts w:hint="default"/>
        <w:lang w:val="pt-PT" w:eastAsia="en-US" w:bidi="ar-SA"/>
      </w:rPr>
    </w:lvl>
  </w:abstractNum>
  <w:abstractNum w:abstractNumId="43">
    <w:nsid w:val="7A777877"/>
    <w:multiLevelType w:val="hybridMultilevel"/>
    <w:tmpl w:val="9FBA0976"/>
    <w:lvl w:ilvl="0" w:tplc="72661A76">
      <w:start w:val="1"/>
      <w:numFmt w:val="lowerLetter"/>
      <w:lvlText w:val="%1)"/>
      <w:lvlJc w:val="left"/>
      <w:pPr>
        <w:ind w:left="942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6F6E7296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45C29FA6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4F58798E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CE227234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C816A9A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2D78B2CE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0E66AD58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A64656AA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44">
    <w:nsid w:val="7B33156A"/>
    <w:multiLevelType w:val="multilevel"/>
    <w:tmpl w:val="6F045E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u w:val="thick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thick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thick"/>
      </w:r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43"/>
  </w:num>
  <w:num w:numId="5">
    <w:abstractNumId w:val="2"/>
  </w:num>
  <w:num w:numId="6">
    <w:abstractNumId w:val="17"/>
  </w:num>
  <w:num w:numId="7">
    <w:abstractNumId w:val="37"/>
  </w:num>
  <w:num w:numId="8">
    <w:abstractNumId w:val="29"/>
  </w:num>
  <w:num w:numId="9">
    <w:abstractNumId w:val="9"/>
  </w:num>
  <w:num w:numId="10">
    <w:abstractNumId w:val="1"/>
  </w:num>
  <w:num w:numId="11">
    <w:abstractNumId w:val="6"/>
  </w:num>
  <w:num w:numId="12">
    <w:abstractNumId w:val="20"/>
  </w:num>
  <w:num w:numId="13">
    <w:abstractNumId w:val="33"/>
  </w:num>
  <w:num w:numId="14">
    <w:abstractNumId w:val="28"/>
  </w:num>
  <w:num w:numId="15">
    <w:abstractNumId w:val="21"/>
  </w:num>
  <w:num w:numId="16">
    <w:abstractNumId w:val="31"/>
  </w:num>
  <w:num w:numId="17">
    <w:abstractNumId w:val="15"/>
  </w:num>
  <w:num w:numId="18">
    <w:abstractNumId w:val="25"/>
  </w:num>
  <w:num w:numId="19">
    <w:abstractNumId w:val="8"/>
  </w:num>
  <w:num w:numId="20">
    <w:abstractNumId w:val="34"/>
  </w:num>
  <w:num w:numId="21">
    <w:abstractNumId w:val="30"/>
  </w:num>
  <w:num w:numId="22">
    <w:abstractNumId w:val="0"/>
  </w:num>
  <w:num w:numId="23">
    <w:abstractNumId w:val="10"/>
  </w:num>
  <w:num w:numId="24">
    <w:abstractNumId w:val="42"/>
  </w:num>
  <w:num w:numId="25">
    <w:abstractNumId w:val="41"/>
  </w:num>
  <w:num w:numId="26">
    <w:abstractNumId w:val="14"/>
  </w:num>
  <w:num w:numId="27">
    <w:abstractNumId w:val="24"/>
  </w:num>
  <w:num w:numId="28">
    <w:abstractNumId w:val="40"/>
  </w:num>
  <w:num w:numId="29">
    <w:abstractNumId w:val="26"/>
  </w:num>
  <w:num w:numId="30">
    <w:abstractNumId w:val="3"/>
  </w:num>
  <w:num w:numId="31">
    <w:abstractNumId w:val="4"/>
  </w:num>
  <w:num w:numId="32">
    <w:abstractNumId w:val="19"/>
  </w:num>
  <w:num w:numId="33">
    <w:abstractNumId w:val="7"/>
  </w:num>
  <w:num w:numId="34">
    <w:abstractNumId w:val="12"/>
  </w:num>
  <w:num w:numId="35">
    <w:abstractNumId w:val="13"/>
  </w:num>
  <w:num w:numId="36">
    <w:abstractNumId w:val="35"/>
  </w:num>
  <w:num w:numId="37">
    <w:abstractNumId w:val="18"/>
  </w:num>
  <w:num w:numId="38">
    <w:abstractNumId w:val="22"/>
  </w:num>
  <w:num w:numId="39">
    <w:abstractNumId w:val="27"/>
  </w:num>
  <w:num w:numId="40">
    <w:abstractNumId w:val="11"/>
  </w:num>
  <w:num w:numId="41">
    <w:abstractNumId w:val="5"/>
  </w:num>
  <w:num w:numId="42">
    <w:abstractNumId w:val="44"/>
  </w:num>
  <w:num w:numId="43">
    <w:abstractNumId w:val="39"/>
  </w:num>
  <w:num w:numId="44">
    <w:abstractNumId w:val="36"/>
  </w:num>
  <w:num w:numId="45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5"/>
    <w:rsid w:val="0001634C"/>
    <w:rsid w:val="00016FCD"/>
    <w:rsid w:val="00021253"/>
    <w:rsid w:val="00030BC4"/>
    <w:rsid w:val="00032A36"/>
    <w:rsid w:val="00033795"/>
    <w:rsid w:val="00033F34"/>
    <w:rsid w:val="000423E3"/>
    <w:rsid w:val="0005109E"/>
    <w:rsid w:val="00052AB0"/>
    <w:rsid w:val="00060213"/>
    <w:rsid w:val="00074169"/>
    <w:rsid w:val="00080FFB"/>
    <w:rsid w:val="0009309B"/>
    <w:rsid w:val="000A0916"/>
    <w:rsid w:val="000C10B0"/>
    <w:rsid w:val="00104E42"/>
    <w:rsid w:val="0010702C"/>
    <w:rsid w:val="00120D81"/>
    <w:rsid w:val="001407A3"/>
    <w:rsid w:val="00156DA5"/>
    <w:rsid w:val="001A35B3"/>
    <w:rsid w:val="001A6CE6"/>
    <w:rsid w:val="001B2317"/>
    <w:rsid w:val="001B7A7E"/>
    <w:rsid w:val="001C392F"/>
    <w:rsid w:val="001F49BA"/>
    <w:rsid w:val="001F50DF"/>
    <w:rsid w:val="00207A23"/>
    <w:rsid w:val="0022061B"/>
    <w:rsid w:val="00234870"/>
    <w:rsid w:val="0026031C"/>
    <w:rsid w:val="002B1AC7"/>
    <w:rsid w:val="002C4444"/>
    <w:rsid w:val="002C6054"/>
    <w:rsid w:val="002D5E13"/>
    <w:rsid w:val="002E67A2"/>
    <w:rsid w:val="002F72D6"/>
    <w:rsid w:val="00315962"/>
    <w:rsid w:val="00337300"/>
    <w:rsid w:val="00361614"/>
    <w:rsid w:val="003B52A8"/>
    <w:rsid w:val="003C1098"/>
    <w:rsid w:val="003E6895"/>
    <w:rsid w:val="003F32F9"/>
    <w:rsid w:val="00433B62"/>
    <w:rsid w:val="0043410A"/>
    <w:rsid w:val="00441573"/>
    <w:rsid w:val="00452E86"/>
    <w:rsid w:val="0045793C"/>
    <w:rsid w:val="004920A3"/>
    <w:rsid w:val="004948B1"/>
    <w:rsid w:val="004C2F1B"/>
    <w:rsid w:val="004E037E"/>
    <w:rsid w:val="004E195F"/>
    <w:rsid w:val="004E3545"/>
    <w:rsid w:val="004F18F5"/>
    <w:rsid w:val="0050119F"/>
    <w:rsid w:val="005169A6"/>
    <w:rsid w:val="00531A62"/>
    <w:rsid w:val="0054493D"/>
    <w:rsid w:val="00545F88"/>
    <w:rsid w:val="0055705E"/>
    <w:rsid w:val="00565654"/>
    <w:rsid w:val="005766B4"/>
    <w:rsid w:val="00580EEB"/>
    <w:rsid w:val="005B7433"/>
    <w:rsid w:val="005C70F3"/>
    <w:rsid w:val="005D141A"/>
    <w:rsid w:val="005F0C58"/>
    <w:rsid w:val="005F710C"/>
    <w:rsid w:val="006469E0"/>
    <w:rsid w:val="006E18C5"/>
    <w:rsid w:val="006E6DD5"/>
    <w:rsid w:val="00701F03"/>
    <w:rsid w:val="0070794C"/>
    <w:rsid w:val="00736F2A"/>
    <w:rsid w:val="007478BB"/>
    <w:rsid w:val="00757739"/>
    <w:rsid w:val="00782A2B"/>
    <w:rsid w:val="00784670"/>
    <w:rsid w:val="007C0D43"/>
    <w:rsid w:val="007D7EB4"/>
    <w:rsid w:val="007E695F"/>
    <w:rsid w:val="0080672E"/>
    <w:rsid w:val="008153BC"/>
    <w:rsid w:val="00842EE9"/>
    <w:rsid w:val="00872BEB"/>
    <w:rsid w:val="00881924"/>
    <w:rsid w:val="008861AF"/>
    <w:rsid w:val="008B05AD"/>
    <w:rsid w:val="008B708C"/>
    <w:rsid w:val="008B7696"/>
    <w:rsid w:val="0092511B"/>
    <w:rsid w:val="00942503"/>
    <w:rsid w:val="00944008"/>
    <w:rsid w:val="0095088F"/>
    <w:rsid w:val="00951467"/>
    <w:rsid w:val="009546C1"/>
    <w:rsid w:val="009842AF"/>
    <w:rsid w:val="009B2A8C"/>
    <w:rsid w:val="009B4980"/>
    <w:rsid w:val="009C0CD4"/>
    <w:rsid w:val="009D03D8"/>
    <w:rsid w:val="009E444C"/>
    <w:rsid w:val="00A023BC"/>
    <w:rsid w:val="00A1630D"/>
    <w:rsid w:val="00A27D91"/>
    <w:rsid w:val="00A44D2A"/>
    <w:rsid w:val="00A5373D"/>
    <w:rsid w:val="00B60606"/>
    <w:rsid w:val="00B81005"/>
    <w:rsid w:val="00BB46F1"/>
    <w:rsid w:val="00BD12D7"/>
    <w:rsid w:val="00BF0BA8"/>
    <w:rsid w:val="00BF5A99"/>
    <w:rsid w:val="00BF73E3"/>
    <w:rsid w:val="00C61B32"/>
    <w:rsid w:val="00C71E6B"/>
    <w:rsid w:val="00C95AB2"/>
    <w:rsid w:val="00CB3556"/>
    <w:rsid w:val="00CB64B6"/>
    <w:rsid w:val="00D2790E"/>
    <w:rsid w:val="00D31F44"/>
    <w:rsid w:val="00D56557"/>
    <w:rsid w:val="00D60375"/>
    <w:rsid w:val="00D96A51"/>
    <w:rsid w:val="00DC61D8"/>
    <w:rsid w:val="00E16A90"/>
    <w:rsid w:val="00E21DA7"/>
    <w:rsid w:val="00E25109"/>
    <w:rsid w:val="00E3365F"/>
    <w:rsid w:val="00E51F95"/>
    <w:rsid w:val="00E85DFA"/>
    <w:rsid w:val="00ED499A"/>
    <w:rsid w:val="00F23F21"/>
    <w:rsid w:val="00F34269"/>
    <w:rsid w:val="00F5198B"/>
    <w:rsid w:val="00F572E5"/>
    <w:rsid w:val="00F6770C"/>
    <w:rsid w:val="00F860BF"/>
    <w:rsid w:val="00FD13FE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6C5AE4"/>
  <w15:docId w15:val="{4B4E52F7-454A-4FA2-9470-F3FABCF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634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52" w:lineRule="exact"/>
      <w:ind w:left="1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71E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C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F3426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426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F44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C95AB2"/>
    <w:pPr>
      <w:spacing w:before="134"/>
      <w:ind w:left="2727" w:right="2735" w:firstLine="3"/>
      <w:jc w:val="center"/>
    </w:pPr>
    <w:rPr>
      <w:b/>
      <w:bCs/>
      <w:sz w:val="24"/>
      <w:szCs w:val="24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C95AB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BF73E3"/>
  </w:style>
  <w:style w:type="character" w:customStyle="1" w:styleId="UnresolvedMention">
    <w:name w:val="Unresolved Mention"/>
    <w:basedOn w:val="Fontepargpadro"/>
    <w:uiPriority w:val="99"/>
    <w:semiHidden/>
    <w:unhideWhenUsed/>
    <w:rsid w:val="002B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r.agrozipi@gmail.com" TargetMode="External"/><Relationship Id="rId13" Type="http://schemas.openxmlformats.org/officeDocument/2006/relationships/hyperlink" Target="mailto:tjoks@faitec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ubare@adubare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val_ferretti@terra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rtepedraspara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ercial@vtrminera&#231;ao.com.br" TargetMode="External"/><Relationship Id="rId14" Type="http://schemas.openxmlformats.org/officeDocument/2006/relationships/hyperlink" Target="mailto:becajol@becajo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757F-FAFD-47E7-8E13-6AF95235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1906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/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julio</dc:creator>
  <cp:lastModifiedBy>Usuario</cp:lastModifiedBy>
  <cp:revision>25</cp:revision>
  <cp:lastPrinted>2024-06-05T10:25:00Z</cp:lastPrinted>
  <dcterms:created xsi:type="dcterms:W3CDTF">2021-01-21T14:26:00Z</dcterms:created>
  <dcterms:modified xsi:type="dcterms:W3CDTF">2024-06-05T11:46:00Z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