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27417" w14:textId="77777777" w:rsidR="00736F2A" w:rsidRPr="00C61B32" w:rsidRDefault="00736F2A">
      <w:pPr>
        <w:tabs>
          <w:tab w:val="left" w:pos="5193"/>
        </w:tabs>
        <w:ind w:right="112"/>
        <w:jc w:val="center"/>
        <w:rPr>
          <w:b/>
          <w:sz w:val="18"/>
        </w:rPr>
      </w:pPr>
    </w:p>
    <w:p w14:paraId="7AFC8113" w14:textId="77777777" w:rsidR="00033F34" w:rsidRPr="004E0318" w:rsidRDefault="00033F34">
      <w:pPr>
        <w:tabs>
          <w:tab w:val="left" w:pos="5193"/>
        </w:tabs>
        <w:ind w:right="112"/>
        <w:jc w:val="center"/>
        <w:rPr>
          <w:rFonts w:asciiTheme="minorHAnsi" w:hAnsiTheme="minorHAnsi" w:cstheme="minorHAnsi"/>
          <w:b/>
          <w:sz w:val="24"/>
          <w:szCs w:val="24"/>
        </w:rPr>
      </w:pPr>
    </w:p>
    <w:p w14:paraId="51AC579E" w14:textId="01D712FF" w:rsidR="00D60375" w:rsidRPr="008F26D1" w:rsidRDefault="00C71E6B">
      <w:pPr>
        <w:tabs>
          <w:tab w:val="left" w:pos="5193"/>
        </w:tabs>
        <w:ind w:right="112"/>
        <w:jc w:val="center"/>
        <w:rPr>
          <w:b/>
        </w:rPr>
      </w:pPr>
      <w:r w:rsidRPr="008F26D1">
        <w:rPr>
          <w:b/>
        </w:rPr>
        <w:t>ATA DE REGISTRO DE</w:t>
      </w:r>
      <w:r w:rsidRPr="008F26D1">
        <w:rPr>
          <w:b/>
          <w:spacing w:val="-12"/>
        </w:rPr>
        <w:t xml:space="preserve"> </w:t>
      </w:r>
      <w:r w:rsidRPr="008F26D1">
        <w:rPr>
          <w:b/>
        </w:rPr>
        <w:t>PREÇOS Nº.</w:t>
      </w:r>
      <w:r w:rsidR="00361614" w:rsidRPr="008F26D1">
        <w:rPr>
          <w:b/>
        </w:rPr>
        <w:t xml:space="preserve"> </w:t>
      </w:r>
      <w:r w:rsidR="00452E86" w:rsidRPr="008F26D1">
        <w:rPr>
          <w:b/>
        </w:rPr>
        <w:t>0</w:t>
      </w:r>
      <w:r w:rsidR="00EA67B4">
        <w:rPr>
          <w:b/>
        </w:rPr>
        <w:t>30</w:t>
      </w:r>
      <w:r w:rsidR="00452E86" w:rsidRPr="008F26D1">
        <w:rPr>
          <w:b/>
        </w:rPr>
        <w:t>/2024</w:t>
      </w:r>
      <w:r w:rsidRPr="008F26D1">
        <w:rPr>
          <w:b/>
        </w:rPr>
        <w:t>.</w:t>
      </w:r>
    </w:p>
    <w:p w14:paraId="5BAA2A41" w14:textId="0289CC3A" w:rsidR="00361614" w:rsidRPr="008F26D1" w:rsidRDefault="00361614" w:rsidP="00361614">
      <w:pPr>
        <w:spacing w:before="94" w:line="252" w:lineRule="exact"/>
        <w:ind w:left="122"/>
        <w:jc w:val="center"/>
      </w:pPr>
      <w:r w:rsidRPr="008F26D1">
        <w:t xml:space="preserve">PROCESSO ADMINISTRATIVO Nº </w:t>
      </w:r>
      <w:r w:rsidR="00EA67B4">
        <w:t>402</w:t>
      </w:r>
      <w:r w:rsidR="00452E86" w:rsidRPr="008F26D1">
        <w:t>/2024</w:t>
      </w:r>
    </w:p>
    <w:p w14:paraId="2A23E1FF" w14:textId="0E7216AE" w:rsidR="00361614" w:rsidRPr="008F26D1" w:rsidRDefault="0095088F" w:rsidP="00361614">
      <w:pPr>
        <w:spacing w:line="252" w:lineRule="exact"/>
        <w:ind w:left="122"/>
        <w:jc w:val="center"/>
      </w:pPr>
      <w:r w:rsidRPr="008F26D1">
        <w:t xml:space="preserve">EDITAL DE PREGÃO Nº </w:t>
      </w:r>
      <w:r w:rsidR="00452E86" w:rsidRPr="008F26D1">
        <w:t>0</w:t>
      </w:r>
      <w:r w:rsidR="00C77209" w:rsidRPr="008F26D1">
        <w:t>5</w:t>
      </w:r>
      <w:r w:rsidR="00EA67B4">
        <w:t>4</w:t>
      </w:r>
      <w:r w:rsidR="00452E86" w:rsidRPr="008F26D1">
        <w:t>/2024</w:t>
      </w:r>
      <w:r w:rsidR="009E444C" w:rsidRPr="008F26D1">
        <w:t xml:space="preserve"> </w:t>
      </w:r>
      <w:r w:rsidR="00B81005" w:rsidRPr="008F26D1">
        <w:t>–</w:t>
      </w:r>
      <w:r w:rsidR="00361614" w:rsidRPr="008F26D1">
        <w:t xml:space="preserve"> </w:t>
      </w:r>
      <w:r w:rsidR="00CB64B6" w:rsidRPr="008F26D1">
        <w:t>PRESENCIAL</w:t>
      </w:r>
    </w:p>
    <w:p w14:paraId="7E781CF7" w14:textId="5C89E9F0" w:rsidR="0095088F" w:rsidRPr="008F26D1" w:rsidRDefault="0095088F" w:rsidP="006E6DD5">
      <w:pPr>
        <w:pStyle w:val="Corpodetexto"/>
        <w:ind w:left="0"/>
        <w:rPr>
          <w:b/>
          <w:sz w:val="22"/>
          <w:szCs w:val="22"/>
        </w:rPr>
      </w:pPr>
    </w:p>
    <w:p w14:paraId="60FC2BCF" w14:textId="77777777" w:rsidR="0095088F" w:rsidRPr="008F26D1" w:rsidRDefault="0095088F" w:rsidP="0095088F">
      <w:pPr>
        <w:pStyle w:val="Corpodetexto"/>
        <w:jc w:val="both"/>
        <w:rPr>
          <w:sz w:val="22"/>
          <w:szCs w:val="22"/>
        </w:rPr>
      </w:pPr>
    </w:p>
    <w:p w14:paraId="2325DDAE" w14:textId="382CE819" w:rsidR="004004AB" w:rsidRPr="008F26D1" w:rsidRDefault="004004AB" w:rsidP="004004AB">
      <w:pPr>
        <w:widowControl/>
        <w:autoSpaceDE/>
        <w:autoSpaceDN/>
        <w:jc w:val="both"/>
        <w:rPr>
          <w:rFonts w:eastAsia="Calibri"/>
          <w:lang w:val="pt-BR" w:eastAsia="en-US" w:bidi="ar-SA"/>
        </w:rPr>
      </w:pPr>
      <w:r w:rsidRPr="008F26D1">
        <w:rPr>
          <w:rFonts w:eastAsia="Calibri"/>
          <w:lang w:val="pt-BR" w:eastAsia="en-US" w:bidi="ar-SA"/>
        </w:rPr>
        <w:t>O MUNICÍPIO DE SANTA TEREZA, RS, pessoa jurídica de direito público interno, inscrito no CNPJ sob nº 91.987.719/0001-13, com sede na Avenida Itália nº 474, Bairro Centro, na cidade de Santa Tereza - RS, neste ato representado pela Prefeita Municipal, Sra. GISELE CAUMO, doravante denominado MUNICÍPIO, nos termos do Art. 83 da Lei nº 14.133, de 01 de abril de 2021, em face da classificação das propostas apresentadas no EDITAL DE PREGÃO PRESENCIAL N° 0</w:t>
      </w:r>
      <w:r w:rsidR="00C77209" w:rsidRPr="008F26D1">
        <w:rPr>
          <w:rFonts w:eastAsia="Calibri"/>
          <w:lang w:val="pt-BR" w:eastAsia="en-US" w:bidi="ar-SA"/>
        </w:rPr>
        <w:t>5</w:t>
      </w:r>
      <w:r w:rsidR="00EA67B4">
        <w:rPr>
          <w:rFonts w:eastAsia="Calibri"/>
          <w:lang w:val="pt-BR" w:eastAsia="en-US" w:bidi="ar-SA"/>
        </w:rPr>
        <w:t>4</w:t>
      </w:r>
      <w:r w:rsidRPr="008F26D1">
        <w:rPr>
          <w:rFonts w:eastAsia="Calibri"/>
          <w:lang w:val="pt-BR" w:eastAsia="en-US" w:bidi="ar-SA"/>
        </w:rPr>
        <w:t xml:space="preserve">/2024 PARA </w:t>
      </w:r>
      <w:r w:rsidR="00C77209" w:rsidRPr="008F26D1">
        <w:rPr>
          <w:rFonts w:eastAsia="Calibri"/>
          <w:lang w:val="pt-BR" w:eastAsia="en-US" w:bidi="ar-SA"/>
        </w:rPr>
        <w:t xml:space="preserve">REGISTRO DE PREÇOS PARA FORNECIMENTO DE </w:t>
      </w:r>
      <w:r w:rsidR="00EA67B4">
        <w:rPr>
          <w:rFonts w:eastAsia="Calibri"/>
          <w:lang w:val="pt-BR" w:eastAsia="en-US" w:bidi="ar-SA"/>
        </w:rPr>
        <w:t>BRITA</w:t>
      </w:r>
      <w:r w:rsidRPr="008F26D1">
        <w:rPr>
          <w:rFonts w:eastAsia="Calibri"/>
          <w:lang w:val="pt-BR" w:eastAsia="en-US" w:bidi="ar-SA"/>
        </w:rPr>
        <w:t xml:space="preserve">, por deliberação e Adjudicação do Pregoeiro, Homologada em </w:t>
      </w:r>
      <w:r w:rsidR="00EA67B4">
        <w:rPr>
          <w:rFonts w:eastAsia="Calibri"/>
          <w:lang w:val="pt-BR" w:eastAsia="en-US" w:bidi="ar-SA"/>
        </w:rPr>
        <w:t>15 de outubro</w:t>
      </w:r>
      <w:r w:rsidRPr="008F26D1">
        <w:rPr>
          <w:rFonts w:eastAsia="Calibri"/>
          <w:lang w:val="pt-BR" w:eastAsia="en-US" w:bidi="ar-SA"/>
        </w:rPr>
        <w:t xml:space="preserve"> de 2024, resolve REGISTRAR OS PREÇOS das empresas classificadas em primeiro lugar  por item, observadas as condições do Edital que rege o Pregão e aquelas enunciadas nas Cláusulas que se seguem:</w:t>
      </w:r>
    </w:p>
    <w:p w14:paraId="5486D943" w14:textId="77777777" w:rsidR="006469E0" w:rsidRPr="008F26D1" w:rsidRDefault="006469E0" w:rsidP="003C1098">
      <w:pPr>
        <w:widowControl/>
        <w:autoSpaceDE/>
        <w:autoSpaceDN/>
        <w:jc w:val="both"/>
        <w:rPr>
          <w:rFonts w:eastAsia="Calibri"/>
          <w:lang w:val="pt-BR" w:eastAsia="en-US" w:bidi="ar-SA"/>
        </w:rPr>
      </w:pPr>
    </w:p>
    <w:p w14:paraId="57E5B9B2" w14:textId="77777777" w:rsidR="006E6DD5" w:rsidRPr="008F26D1" w:rsidRDefault="006E6DD5" w:rsidP="006E6DD5">
      <w:pPr>
        <w:widowControl/>
        <w:adjustRightInd w:val="0"/>
        <w:ind w:right="2"/>
        <w:jc w:val="both"/>
        <w:rPr>
          <w:rFonts w:eastAsia="Calibri"/>
          <w:color w:val="000000"/>
          <w:lang w:val="pt-BR" w:eastAsia="en-US" w:bidi="ar-SA"/>
        </w:rPr>
      </w:pPr>
      <w:r w:rsidRPr="008F26D1">
        <w:rPr>
          <w:rFonts w:eastAsia="Calibri"/>
          <w:b/>
          <w:bCs/>
          <w:color w:val="000000"/>
          <w:lang w:val="pt-BR" w:eastAsia="en-US" w:bidi="ar-SA"/>
        </w:rPr>
        <w:t xml:space="preserve">2 – VALIDADE </w:t>
      </w:r>
    </w:p>
    <w:p w14:paraId="2311CFF6" w14:textId="77777777" w:rsidR="006E6DD5" w:rsidRPr="008F26D1" w:rsidRDefault="006E6DD5" w:rsidP="006E6DD5">
      <w:pPr>
        <w:widowControl/>
        <w:adjustRightInd w:val="0"/>
        <w:ind w:right="2"/>
        <w:jc w:val="both"/>
        <w:rPr>
          <w:rFonts w:eastAsia="Calibri"/>
          <w:color w:val="000000"/>
          <w:lang w:val="pt-BR" w:eastAsia="en-US" w:bidi="ar-SA"/>
        </w:rPr>
      </w:pPr>
      <w:r w:rsidRPr="008F26D1">
        <w:rPr>
          <w:rFonts w:eastAsia="Calibri"/>
          <w:color w:val="000000"/>
          <w:lang w:val="pt-BR" w:eastAsia="en-US" w:bidi="ar-SA"/>
        </w:rPr>
        <w:t xml:space="preserve">2.1 O prazo de validade da Ata de Registro de Preços será de 01 (um) ano, a partir da data de sua publicação, e poderá ser prorrogado, por igual período, desde que comprovado o preço vantajoso, </w:t>
      </w:r>
      <w:proofErr w:type="gramStart"/>
      <w:r w:rsidRPr="008F26D1">
        <w:rPr>
          <w:rFonts w:eastAsia="Calibri"/>
          <w:color w:val="000000"/>
          <w:lang w:val="pt-BR" w:eastAsia="en-US" w:bidi="ar-SA"/>
        </w:rPr>
        <w:t>conforme</w:t>
      </w:r>
      <w:proofErr w:type="gramEnd"/>
      <w:r w:rsidRPr="008F26D1">
        <w:rPr>
          <w:rFonts w:eastAsia="Calibri"/>
          <w:color w:val="000000"/>
          <w:lang w:val="pt-BR" w:eastAsia="en-US" w:bidi="ar-SA"/>
        </w:rPr>
        <w:t xml:space="preserve"> art. 84 da Lei 14.133/2021. </w:t>
      </w:r>
    </w:p>
    <w:p w14:paraId="7D63D23A" w14:textId="77777777" w:rsidR="006E6DD5" w:rsidRPr="008F26D1" w:rsidRDefault="006E6DD5" w:rsidP="006E6DD5">
      <w:pPr>
        <w:widowControl/>
        <w:adjustRightInd w:val="0"/>
        <w:ind w:right="2"/>
        <w:jc w:val="both"/>
        <w:rPr>
          <w:rFonts w:eastAsia="Calibri"/>
          <w:color w:val="000000"/>
          <w:lang w:val="pt-BR" w:eastAsia="en-US" w:bidi="ar-SA"/>
        </w:rPr>
      </w:pPr>
      <w:r w:rsidRPr="008F26D1">
        <w:rPr>
          <w:rFonts w:eastAsia="Calibri"/>
          <w:color w:val="000000"/>
          <w:lang w:val="pt-BR" w:eastAsia="en-US" w:bidi="ar-SA"/>
        </w:rPr>
        <w:t xml:space="preserve">2.2 Nos termos do art. 83 da Lei nº 14.133/2021, a existência de preços registrados implicará compromisso de fornecimento nas condições estabelecidas, mas não obrigará a Administração a contratar, facultada a realização de licitação específica para a aquisição pretendida, desde que devidamente motivada. </w:t>
      </w:r>
    </w:p>
    <w:p w14:paraId="7984EE4F" w14:textId="77777777" w:rsidR="006E6DD5" w:rsidRPr="008F26D1" w:rsidRDefault="006E6DD5" w:rsidP="006E6DD5">
      <w:pPr>
        <w:widowControl/>
        <w:adjustRightInd w:val="0"/>
        <w:ind w:right="2"/>
        <w:jc w:val="both"/>
        <w:rPr>
          <w:rFonts w:eastAsia="Calibri"/>
          <w:color w:val="000000"/>
          <w:lang w:val="pt-BR" w:eastAsia="en-US" w:bidi="ar-SA"/>
        </w:rPr>
      </w:pPr>
    </w:p>
    <w:p w14:paraId="2FD4D221" w14:textId="77777777" w:rsidR="00EA67B4" w:rsidRPr="00EA67B4" w:rsidRDefault="00EA67B4" w:rsidP="00EA67B4">
      <w:pPr>
        <w:widowControl/>
        <w:autoSpaceDE/>
        <w:autoSpaceDN/>
        <w:spacing w:after="160" w:line="259" w:lineRule="auto"/>
        <w:contextualSpacing/>
        <w:jc w:val="both"/>
        <w:rPr>
          <w:rFonts w:eastAsia="Calibri"/>
          <w:b/>
          <w:bCs/>
          <w:color w:val="000000"/>
          <w:lang w:val="pt-BR" w:eastAsia="en-US" w:bidi="ar-SA"/>
        </w:rPr>
      </w:pPr>
      <w:r w:rsidRPr="00EA67B4">
        <w:rPr>
          <w:rFonts w:eastAsia="Calibri"/>
          <w:b/>
          <w:bCs/>
          <w:color w:val="000000"/>
          <w:lang w:val="pt-BR" w:eastAsia="en-US" w:bidi="ar-SA"/>
        </w:rPr>
        <w:t xml:space="preserve">3 – FORNECIMENTO </w:t>
      </w:r>
    </w:p>
    <w:p w14:paraId="128E0173" w14:textId="77777777" w:rsidR="00EA67B4" w:rsidRPr="00EA67B4" w:rsidRDefault="00EA67B4" w:rsidP="00EA67B4">
      <w:pPr>
        <w:widowControl/>
        <w:autoSpaceDE/>
        <w:autoSpaceDN/>
        <w:spacing w:after="160" w:line="259" w:lineRule="auto"/>
        <w:contextualSpacing/>
        <w:jc w:val="both"/>
        <w:rPr>
          <w:rFonts w:eastAsia="Calibri"/>
          <w:bCs/>
          <w:color w:val="000000"/>
          <w:lang w:val="pt-BR" w:eastAsia="en-US" w:bidi="ar-SA"/>
        </w:rPr>
      </w:pPr>
      <w:r w:rsidRPr="00EA67B4">
        <w:rPr>
          <w:rFonts w:eastAsia="Calibri"/>
          <w:b/>
          <w:bCs/>
          <w:color w:val="000000"/>
          <w:lang w:val="pt-BR" w:eastAsia="en-US" w:bidi="ar-SA"/>
        </w:rPr>
        <w:t xml:space="preserve">3.1 </w:t>
      </w:r>
      <w:r w:rsidRPr="00EA67B4">
        <w:rPr>
          <w:rFonts w:eastAsia="Calibri"/>
          <w:bCs/>
          <w:color w:val="000000"/>
          <w:lang w:val="pt-BR" w:eastAsia="en-US" w:bidi="ar-SA"/>
        </w:rPr>
        <w:t xml:space="preserve">Para que seja feito o fornecimento dos materiais registrados nessa Ata serão celebrados Termos Obrigacionais (Nota de empenho) específicos com as empresas. </w:t>
      </w:r>
    </w:p>
    <w:p w14:paraId="6CDA5ADD" w14:textId="77777777" w:rsidR="00EA67B4" w:rsidRPr="00EA67B4" w:rsidRDefault="00EA67B4" w:rsidP="00EA67B4">
      <w:pPr>
        <w:widowControl/>
        <w:autoSpaceDE/>
        <w:autoSpaceDN/>
        <w:spacing w:after="160" w:line="259" w:lineRule="auto"/>
        <w:contextualSpacing/>
        <w:jc w:val="both"/>
        <w:rPr>
          <w:rFonts w:eastAsia="Calibri"/>
          <w:bCs/>
          <w:color w:val="000000"/>
          <w:lang w:val="pt-BR" w:eastAsia="en-US" w:bidi="ar-SA"/>
        </w:rPr>
      </w:pPr>
      <w:r w:rsidRPr="00EA67B4">
        <w:rPr>
          <w:rFonts w:eastAsia="Calibri"/>
          <w:b/>
          <w:bCs/>
          <w:color w:val="000000"/>
          <w:lang w:val="pt-BR" w:eastAsia="en-US" w:bidi="ar-SA"/>
        </w:rPr>
        <w:t>3.2</w:t>
      </w:r>
      <w:r w:rsidRPr="00EA67B4">
        <w:rPr>
          <w:rFonts w:eastAsia="Calibri"/>
          <w:bCs/>
          <w:color w:val="000000"/>
          <w:lang w:val="pt-BR" w:eastAsia="en-US" w:bidi="ar-SA"/>
        </w:rPr>
        <w:t xml:space="preserve"> A entrega dos materiais CIF deverá ser feita no Parque de máquinas do Município de Santa Tereza- RS e o FOB será retirado pelo Município diretamente na empresa.</w:t>
      </w:r>
    </w:p>
    <w:p w14:paraId="0FDCB212" w14:textId="77777777" w:rsidR="00EA67B4" w:rsidRPr="00EA67B4" w:rsidRDefault="00EA67B4" w:rsidP="00EA67B4">
      <w:pPr>
        <w:widowControl/>
        <w:autoSpaceDE/>
        <w:autoSpaceDN/>
        <w:spacing w:after="160" w:line="259" w:lineRule="auto"/>
        <w:contextualSpacing/>
        <w:jc w:val="both"/>
        <w:rPr>
          <w:rFonts w:eastAsia="Calibri"/>
          <w:bCs/>
          <w:color w:val="000000"/>
          <w:lang w:val="pt-BR" w:eastAsia="en-US" w:bidi="ar-SA"/>
        </w:rPr>
      </w:pPr>
      <w:r w:rsidRPr="00EA67B4">
        <w:rPr>
          <w:rFonts w:eastAsia="Calibri"/>
          <w:b/>
          <w:bCs/>
          <w:color w:val="000000"/>
          <w:lang w:val="pt-BR" w:eastAsia="en-US" w:bidi="ar-SA"/>
        </w:rPr>
        <w:t>3.3</w:t>
      </w:r>
      <w:r w:rsidRPr="00EA67B4">
        <w:rPr>
          <w:rFonts w:eastAsia="Calibri"/>
          <w:bCs/>
          <w:color w:val="000000"/>
          <w:lang w:val="pt-BR" w:eastAsia="en-US" w:bidi="ar-SA"/>
        </w:rPr>
        <w:tab/>
        <w:t>Os itens a serem adquiridos deverão ter prévia autorização por escrito, mediante a Ordem de Fornecimento. Quaisquer materiais sem a devida autorização não serão ressarcidos pelo município.</w:t>
      </w:r>
    </w:p>
    <w:p w14:paraId="2321D0A5" w14:textId="20A811AA" w:rsidR="00C77209" w:rsidRDefault="00EA67B4" w:rsidP="00EA67B4">
      <w:pPr>
        <w:widowControl/>
        <w:autoSpaceDE/>
        <w:autoSpaceDN/>
        <w:spacing w:after="160" w:line="259" w:lineRule="auto"/>
        <w:contextualSpacing/>
        <w:jc w:val="both"/>
        <w:rPr>
          <w:rFonts w:eastAsia="Calibri"/>
          <w:bCs/>
          <w:color w:val="000000"/>
          <w:lang w:val="pt-BR" w:eastAsia="en-US" w:bidi="ar-SA"/>
        </w:rPr>
      </w:pPr>
      <w:r w:rsidRPr="00EA67B4">
        <w:rPr>
          <w:rFonts w:eastAsia="Calibri"/>
          <w:b/>
          <w:bCs/>
          <w:color w:val="000000"/>
          <w:lang w:val="pt-BR" w:eastAsia="en-US" w:bidi="ar-SA"/>
        </w:rPr>
        <w:t>3.4</w:t>
      </w:r>
      <w:r w:rsidRPr="00EA67B4">
        <w:rPr>
          <w:rFonts w:eastAsia="Calibri"/>
          <w:bCs/>
          <w:color w:val="000000"/>
          <w:lang w:val="pt-BR" w:eastAsia="en-US" w:bidi="ar-SA"/>
        </w:rPr>
        <w:tab/>
        <w:t>Horário: Entre às 07:30hs e às 11:00hs e das 13:30hs às 17hs.</w:t>
      </w:r>
    </w:p>
    <w:p w14:paraId="6ABA7847" w14:textId="77777777" w:rsidR="00EA67B4" w:rsidRPr="00EA67B4" w:rsidRDefault="00EA67B4" w:rsidP="00EA67B4">
      <w:pPr>
        <w:widowControl/>
        <w:autoSpaceDE/>
        <w:autoSpaceDN/>
        <w:spacing w:after="160" w:line="259" w:lineRule="auto"/>
        <w:contextualSpacing/>
        <w:jc w:val="both"/>
        <w:rPr>
          <w:rFonts w:eastAsia="Calibri"/>
          <w:bCs/>
          <w:color w:val="000000"/>
          <w:lang w:val="pt-BR" w:eastAsia="en-US" w:bidi="ar-SA"/>
        </w:rPr>
      </w:pPr>
    </w:p>
    <w:p w14:paraId="634E0655" w14:textId="77777777" w:rsidR="00C77209" w:rsidRPr="008F26D1" w:rsidRDefault="00C77209" w:rsidP="00C77209">
      <w:pPr>
        <w:widowControl/>
        <w:autoSpaceDE/>
        <w:autoSpaceDN/>
        <w:spacing w:after="160" w:line="259" w:lineRule="auto"/>
        <w:contextualSpacing/>
        <w:jc w:val="both"/>
        <w:rPr>
          <w:rFonts w:eastAsia="Calibri"/>
          <w:b/>
          <w:bCs/>
          <w:color w:val="000000"/>
          <w:lang w:val="pt-BR" w:eastAsia="en-US" w:bidi="ar-SA"/>
        </w:rPr>
      </w:pPr>
      <w:r w:rsidRPr="008F26D1">
        <w:rPr>
          <w:rFonts w:eastAsia="Calibri"/>
          <w:b/>
          <w:bCs/>
          <w:color w:val="000000"/>
          <w:lang w:val="pt-BR" w:eastAsia="en-US" w:bidi="ar-SA"/>
        </w:rPr>
        <w:t xml:space="preserve">4 – PREÇOS </w:t>
      </w:r>
    </w:p>
    <w:p w14:paraId="4355D427" w14:textId="77777777" w:rsidR="00C77209" w:rsidRDefault="00C77209" w:rsidP="00C77209">
      <w:pPr>
        <w:widowControl/>
        <w:autoSpaceDE/>
        <w:autoSpaceDN/>
        <w:spacing w:after="160" w:line="259" w:lineRule="auto"/>
        <w:contextualSpacing/>
        <w:jc w:val="both"/>
        <w:rPr>
          <w:rFonts w:eastAsia="Calibri"/>
          <w:bCs/>
          <w:color w:val="000000"/>
          <w:lang w:val="pt-BR" w:eastAsia="en-US" w:bidi="ar-SA"/>
        </w:rPr>
      </w:pPr>
      <w:r w:rsidRPr="008F26D1">
        <w:rPr>
          <w:rFonts w:eastAsia="Calibri"/>
          <w:bCs/>
          <w:color w:val="000000"/>
          <w:lang w:val="pt-BR" w:eastAsia="en-US" w:bidi="ar-SA"/>
        </w:rPr>
        <w:t>4.1 Os preços ofertados pelas empresas na licitação serão devidamente registrados conforme demonstrativo abaixo:</w:t>
      </w:r>
    </w:p>
    <w:tbl>
      <w:tblPr>
        <w:tblW w:w="0" w:type="auto"/>
        <w:tblInd w:w="1" w:type="dxa"/>
        <w:tblLayout w:type="fixed"/>
        <w:tblCellMar>
          <w:left w:w="0" w:type="dxa"/>
          <w:right w:w="0" w:type="dxa"/>
        </w:tblCellMar>
        <w:tblLook w:val="0000" w:firstRow="0" w:lastRow="0" w:firstColumn="0" w:lastColumn="0" w:noHBand="0" w:noVBand="0"/>
      </w:tblPr>
      <w:tblGrid>
        <w:gridCol w:w="496"/>
        <w:gridCol w:w="2865"/>
        <w:gridCol w:w="970"/>
        <w:gridCol w:w="1444"/>
        <w:gridCol w:w="970"/>
        <w:gridCol w:w="1444"/>
        <w:gridCol w:w="2015"/>
      </w:tblGrid>
      <w:tr w:rsidR="00C43B2F" w14:paraId="687E7D63" w14:textId="77777777" w:rsidTr="00926972">
        <w:tc>
          <w:tcPr>
            <w:tcW w:w="496" w:type="dxa"/>
            <w:tcBorders>
              <w:top w:val="none" w:sz="1" w:space="0" w:color="000000"/>
              <w:left w:val="none" w:sz="1" w:space="0" w:color="000000"/>
              <w:bottom w:val="none" w:sz="1" w:space="0" w:color="000000"/>
              <w:right w:val="none" w:sz="1" w:space="0" w:color="000000"/>
            </w:tcBorders>
            <w:shd w:val="clear" w:color="auto" w:fill="C0C0C0"/>
          </w:tcPr>
          <w:p w14:paraId="5A7D057D" w14:textId="77777777" w:rsidR="00C43B2F" w:rsidRDefault="00C43B2F" w:rsidP="003C7C92">
            <w:pPr>
              <w:jc w:val="center"/>
            </w:pPr>
            <w:r>
              <w:rPr>
                <w:b/>
                <w:sz w:val="16"/>
                <w:szCs w:val="16"/>
              </w:rPr>
              <w:t>Item</w:t>
            </w:r>
          </w:p>
        </w:tc>
        <w:tc>
          <w:tcPr>
            <w:tcW w:w="2865" w:type="dxa"/>
            <w:tcBorders>
              <w:top w:val="none" w:sz="1" w:space="0" w:color="000000"/>
              <w:left w:val="none" w:sz="1" w:space="0" w:color="000000"/>
              <w:bottom w:val="none" w:sz="1" w:space="0" w:color="000000"/>
              <w:right w:val="none" w:sz="1" w:space="0" w:color="000000"/>
            </w:tcBorders>
            <w:shd w:val="clear" w:color="auto" w:fill="C0C0C0"/>
          </w:tcPr>
          <w:p w14:paraId="094862CE" w14:textId="77777777" w:rsidR="00C43B2F" w:rsidRDefault="00C43B2F" w:rsidP="003C7C92">
            <w:r>
              <w:rPr>
                <w:b/>
                <w:sz w:val="16"/>
                <w:szCs w:val="16"/>
              </w:rPr>
              <w:t>Produto</w:t>
            </w:r>
          </w:p>
        </w:tc>
        <w:tc>
          <w:tcPr>
            <w:tcW w:w="970" w:type="dxa"/>
            <w:tcBorders>
              <w:top w:val="none" w:sz="1" w:space="0" w:color="000000"/>
              <w:left w:val="none" w:sz="1" w:space="0" w:color="000000"/>
              <w:bottom w:val="none" w:sz="1" w:space="0" w:color="000000"/>
              <w:right w:val="none" w:sz="1" w:space="0" w:color="000000"/>
            </w:tcBorders>
            <w:shd w:val="clear" w:color="auto" w:fill="C0C0C0"/>
          </w:tcPr>
          <w:p w14:paraId="39033CDF" w14:textId="77777777" w:rsidR="00C43B2F" w:rsidRDefault="00C43B2F" w:rsidP="003C7C92">
            <w:pPr>
              <w:jc w:val="center"/>
            </w:pPr>
            <w:r>
              <w:rPr>
                <w:b/>
                <w:sz w:val="16"/>
                <w:szCs w:val="16"/>
              </w:rPr>
              <w:t>Unid.</w:t>
            </w:r>
          </w:p>
        </w:tc>
        <w:tc>
          <w:tcPr>
            <w:tcW w:w="1444" w:type="dxa"/>
            <w:tcBorders>
              <w:top w:val="none" w:sz="1" w:space="0" w:color="000000"/>
              <w:left w:val="none" w:sz="1" w:space="0" w:color="000000"/>
              <w:bottom w:val="none" w:sz="1" w:space="0" w:color="000000"/>
              <w:right w:val="none" w:sz="1" w:space="0" w:color="000000"/>
            </w:tcBorders>
            <w:shd w:val="clear" w:color="auto" w:fill="C0C0C0"/>
          </w:tcPr>
          <w:p w14:paraId="4C430E27" w14:textId="77777777" w:rsidR="00C43B2F" w:rsidRDefault="00C43B2F" w:rsidP="003C7C92">
            <w:r>
              <w:rPr>
                <w:b/>
                <w:sz w:val="16"/>
                <w:szCs w:val="16"/>
              </w:rPr>
              <w:t>Marca</w:t>
            </w:r>
          </w:p>
        </w:tc>
        <w:tc>
          <w:tcPr>
            <w:tcW w:w="970" w:type="dxa"/>
            <w:tcBorders>
              <w:top w:val="none" w:sz="1" w:space="0" w:color="000000"/>
              <w:left w:val="none" w:sz="1" w:space="0" w:color="000000"/>
              <w:bottom w:val="none" w:sz="1" w:space="0" w:color="000000"/>
              <w:right w:val="none" w:sz="1" w:space="0" w:color="000000"/>
            </w:tcBorders>
            <w:shd w:val="clear" w:color="auto" w:fill="C0C0C0"/>
          </w:tcPr>
          <w:p w14:paraId="4382D186" w14:textId="77777777" w:rsidR="00C43B2F" w:rsidRDefault="00C43B2F" w:rsidP="003C7C92">
            <w:pPr>
              <w:jc w:val="right"/>
            </w:pPr>
            <w:r>
              <w:rPr>
                <w:b/>
                <w:sz w:val="16"/>
                <w:szCs w:val="16"/>
              </w:rPr>
              <w:t>Quant.</w:t>
            </w:r>
          </w:p>
        </w:tc>
        <w:tc>
          <w:tcPr>
            <w:tcW w:w="1444" w:type="dxa"/>
            <w:tcBorders>
              <w:top w:val="none" w:sz="1" w:space="0" w:color="000000"/>
              <w:left w:val="none" w:sz="1" w:space="0" w:color="000000"/>
              <w:bottom w:val="none" w:sz="1" w:space="0" w:color="000000"/>
              <w:right w:val="none" w:sz="1" w:space="0" w:color="000000"/>
            </w:tcBorders>
            <w:shd w:val="clear" w:color="auto" w:fill="C0C0C0"/>
          </w:tcPr>
          <w:p w14:paraId="0CACD5FA" w14:textId="77777777" w:rsidR="00C43B2F" w:rsidRDefault="00C43B2F" w:rsidP="003C7C92">
            <w:pPr>
              <w:jc w:val="right"/>
            </w:pPr>
            <w:r>
              <w:rPr>
                <w:b/>
                <w:sz w:val="16"/>
                <w:szCs w:val="16"/>
              </w:rPr>
              <w:t>Valor Unitário.</w:t>
            </w:r>
          </w:p>
        </w:tc>
        <w:tc>
          <w:tcPr>
            <w:tcW w:w="2015" w:type="dxa"/>
            <w:tcBorders>
              <w:top w:val="none" w:sz="1" w:space="0" w:color="000000"/>
              <w:left w:val="none" w:sz="1" w:space="0" w:color="000000"/>
              <w:bottom w:val="none" w:sz="1" w:space="0" w:color="000000"/>
              <w:right w:val="none" w:sz="1" w:space="0" w:color="000000"/>
            </w:tcBorders>
            <w:shd w:val="clear" w:color="auto" w:fill="C0C0C0"/>
          </w:tcPr>
          <w:p w14:paraId="5D99988F" w14:textId="77777777" w:rsidR="00C43B2F" w:rsidRDefault="00C43B2F" w:rsidP="003C7C92">
            <w:pPr>
              <w:jc w:val="right"/>
            </w:pPr>
            <w:r>
              <w:rPr>
                <w:b/>
                <w:sz w:val="16"/>
                <w:szCs w:val="16"/>
              </w:rPr>
              <w:t>Valor Total.</w:t>
            </w:r>
          </w:p>
        </w:tc>
      </w:tr>
      <w:tr w:rsidR="00C43B2F" w14:paraId="3908D8EF" w14:textId="77777777" w:rsidTr="00926972">
        <w:tc>
          <w:tcPr>
            <w:tcW w:w="496" w:type="dxa"/>
            <w:tcBorders>
              <w:top w:val="none" w:sz="1" w:space="0" w:color="000000"/>
              <w:left w:val="none" w:sz="1" w:space="0" w:color="000000"/>
              <w:bottom w:val="none" w:sz="1" w:space="0" w:color="000000"/>
              <w:right w:val="none" w:sz="1" w:space="0" w:color="000000"/>
            </w:tcBorders>
            <w:shd w:val="clear" w:color="auto" w:fill="auto"/>
          </w:tcPr>
          <w:p w14:paraId="579D3E31" w14:textId="77777777" w:rsidR="00C43B2F" w:rsidRDefault="00C43B2F" w:rsidP="003C7C92">
            <w:pPr>
              <w:jc w:val="center"/>
            </w:pPr>
            <w:r>
              <w:rPr>
                <w:sz w:val="16"/>
                <w:szCs w:val="16"/>
              </w:rPr>
              <w:t>1</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4667C7F9" w14:textId="77777777" w:rsidR="00C43B2F" w:rsidRDefault="00C43B2F" w:rsidP="003C7C92">
            <w:r>
              <w:rPr>
                <w:sz w:val="16"/>
                <w:szCs w:val="16"/>
              </w:rPr>
              <w:t xml:space="preserve">Brita Nº 00 (pedrisco) - CIF </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166F840F" w14:textId="77777777" w:rsidR="00C43B2F" w:rsidRDefault="00C43B2F" w:rsidP="003C7C92">
            <w:pPr>
              <w:jc w:val="center"/>
            </w:pPr>
            <w:r>
              <w:rPr>
                <w:sz w:val="16"/>
                <w:szCs w:val="16"/>
              </w:rPr>
              <w:t>T</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4F29FCCE" w14:textId="77777777" w:rsidR="00C43B2F" w:rsidRDefault="00C43B2F" w:rsidP="003C7C92">
            <w:pPr>
              <w:rPr>
                <w:sz w:val="16"/>
                <w:szCs w:val="16"/>
              </w:rPr>
            </w:pP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18D43E02" w14:textId="77777777" w:rsidR="00C43B2F" w:rsidRDefault="00C43B2F" w:rsidP="003C7C92">
            <w:pPr>
              <w:jc w:val="right"/>
            </w:pPr>
            <w:r>
              <w:rPr>
                <w:sz w:val="16"/>
                <w:szCs w:val="16"/>
              </w:rPr>
              <w:t>3.000,0000</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215B9E08" w14:textId="77777777" w:rsidR="00C43B2F" w:rsidRDefault="00C43B2F" w:rsidP="003C7C92">
            <w:pPr>
              <w:jc w:val="right"/>
            </w:pPr>
            <w:r>
              <w:rPr>
                <w:sz w:val="16"/>
                <w:szCs w:val="16"/>
              </w:rPr>
              <w:t>84,0000</w:t>
            </w:r>
          </w:p>
        </w:tc>
        <w:tc>
          <w:tcPr>
            <w:tcW w:w="2015" w:type="dxa"/>
            <w:tcBorders>
              <w:top w:val="none" w:sz="1" w:space="0" w:color="000000"/>
              <w:left w:val="none" w:sz="1" w:space="0" w:color="000000"/>
              <w:bottom w:val="none" w:sz="1" w:space="0" w:color="000000"/>
              <w:right w:val="none" w:sz="1" w:space="0" w:color="000000"/>
            </w:tcBorders>
            <w:shd w:val="clear" w:color="auto" w:fill="auto"/>
          </w:tcPr>
          <w:p w14:paraId="52CA6170" w14:textId="77777777" w:rsidR="00C43B2F" w:rsidRDefault="00C43B2F" w:rsidP="003C7C92">
            <w:pPr>
              <w:jc w:val="right"/>
            </w:pPr>
            <w:r>
              <w:rPr>
                <w:sz w:val="16"/>
                <w:szCs w:val="16"/>
              </w:rPr>
              <w:t>252.000,00</w:t>
            </w:r>
          </w:p>
        </w:tc>
      </w:tr>
      <w:tr w:rsidR="00C43B2F" w14:paraId="78395080" w14:textId="77777777" w:rsidTr="00926972">
        <w:tc>
          <w:tcPr>
            <w:tcW w:w="496" w:type="dxa"/>
            <w:tcBorders>
              <w:top w:val="none" w:sz="1" w:space="0" w:color="000000"/>
              <w:left w:val="none" w:sz="1" w:space="0" w:color="000000"/>
              <w:bottom w:val="none" w:sz="1" w:space="0" w:color="000000"/>
              <w:right w:val="none" w:sz="1" w:space="0" w:color="000000"/>
            </w:tcBorders>
            <w:shd w:val="clear" w:color="auto" w:fill="auto"/>
          </w:tcPr>
          <w:p w14:paraId="23771B19" w14:textId="77777777" w:rsidR="00C43B2F" w:rsidRDefault="00C43B2F" w:rsidP="003C7C92">
            <w:pPr>
              <w:jc w:val="center"/>
            </w:pPr>
            <w:r>
              <w:rPr>
                <w:sz w:val="16"/>
                <w:szCs w:val="16"/>
              </w:rPr>
              <w:t>3</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2B57527E" w14:textId="77777777" w:rsidR="00C43B2F" w:rsidRDefault="00C43B2F" w:rsidP="003C7C92">
            <w:r>
              <w:rPr>
                <w:sz w:val="16"/>
                <w:szCs w:val="16"/>
              </w:rPr>
              <w:t xml:space="preserve">Brita Nº 01 - CIF </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50047F65" w14:textId="77777777" w:rsidR="00C43B2F" w:rsidRDefault="00C43B2F" w:rsidP="003C7C92">
            <w:pPr>
              <w:jc w:val="center"/>
            </w:pPr>
            <w:r>
              <w:rPr>
                <w:sz w:val="16"/>
                <w:szCs w:val="16"/>
              </w:rPr>
              <w:t>T</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57981471" w14:textId="77777777" w:rsidR="00C43B2F" w:rsidRDefault="00C43B2F" w:rsidP="003C7C92">
            <w:pPr>
              <w:rPr>
                <w:sz w:val="16"/>
                <w:szCs w:val="16"/>
              </w:rPr>
            </w:pP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00550939" w14:textId="77777777" w:rsidR="00C43B2F" w:rsidRDefault="00C43B2F" w:rsidP="003C7C92">
            <w:pPr>
              <w:jc w:val="right"/>
            </w:pPr>
            <w:r>
              <w:rPr>
                <w:sz w:val="16"/>
                <w:szCs w:val="16"/>
              </w:rPr>
              <w:t>3.000,0000</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594F7ED6" w14:textId="77777777" w:rsidR="00C43B2F" w:rsidRDefault="00C43B2F" w:rsidP="003C7C92">
            <w:pPr>
              <w:jc w:val="right"/>
            </w:pPr>
            <w:r>
              <w:rPr>
                <w:sz w:val="16"/>
                <w:szCs w:val="16"/>
              </w:rPr>
              <w:t>84,0000</w:t>
            </w:r>
          </w:p>
        </w:tc>
        <w:tc>
          <w:tcPr>
            <w:tcW w:w="2015" w:type="dxa"/>
            <w:tcBorders>
              <w:top w:val="none" w:sz="1" w:space="0" w:color="000000"/>
              <w:left w:val="none" w:sz="1" w:space="0" w:color="000000"/>
              <w:bottom w:val="none" w:sz="1" w:space="0" w:color="000000"/>
              <w:right w:val="none" w:sz="1" w:space="0" w:color="000000"/>
            </w:tcBorders>
            <w:shd w:val="clear" w:color="auto" w:fill="auto"/>
          </w:tcPr>
          <w:p w14:paraId="59C1BB3F" w14:textId="77777777" w:rsidR="00C43B2F" w:rsidRDefault="00C43B2F" w:rsidP="003C7C92">
            <w:pPr>
              <w:jc w:val="right"/>
            </w:pPr>
            <w:r>
              <w:rPr>
                <w:sz w:val="16"/>
                <w:szCs w:val="16"/>
              </w:rPr>
              <w:t>252.000,00</w:t>
            </w:r>
          </w:p>
        </w:tc>
      </w:tr>
      <w:tr w:rsidR="00C43B2F" w14:paraId="4EE16540" w14:textId="77777777" w:rsidTr="00926972">
        <w:tc>
          <w:tcPr>
            <w:tcW w:w="496" w:type="dxa"/>
            <w:tcBorders>
              <w:top w:val="none" w:sz="1" w:space="0" w:color="000000"/>
              <w:left w:val="none" w:sz="1" w:space="0" w:color="000000"/>
              <w:bottom w:val="none" w:sz="1" w:space="0" w:color="000000"/>
              <w:right w:val="none" w:sz="1" w:space="0" w:color="000000"/>
            </w:tcBorders>
            <w:shd w:val="clear" w:color="auto" w:fill="auto"/>
          </w:tcPr>
          <w:p w14:paraId="49D23EED" w14:textId="77777777" w:rsidR="00C43B2F" w:rsidRDefault="00C43B2F" w:rsidP="003C7C92">
            <w:pPr>
              <w:jc w:val="center"/>
            </w:pPr>
            <w:r>
              <w:rPr>
                <w:sz w:val="16"/>
                <w:szCs w:val="16"/>
              </w:rPr>
              <w:t>5</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21C4F0D4" w14:textId="77777777" w:rsidR="00C43B2F" w:rsidRDefault="00C43B2F" w:rsidP="003C7C92">
            <w:r>
              <w:rPr>
                <w:sz w:val="16"/>
                <w:szCs w:val="16"/>
              </w:rPr>
              <w:t xml:space="preserve">Brita Nº 02 - CIF </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1B57A99E" w14:textId="77777777" w:rsidR="00C43B2F" w:rsidRDefault="00C43B2F" w:rsidP="003C7C92">
            <w:pPr>
              <w:jc w:val="center"/>
            </w:pPr>
            <w:r>
              <w:rPr>
                <w:sz w:val="16"/>
                <w:szCs w:val="16"/>
              </w:rPr>
              <w:t>T</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0D12D982" w14:textId="77777777" w:rsidR="00C43B2F" w:rsidRDefault="00C43B2F" w:rsidP="003C7C92">
            <w:pPr>
              <w:rPr>
                <w:sz w:val="16"/>
                <w:szCs w:val="16"/>
              </w:rPr>
            </w:pP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272F122A" w14:textId="77777777" w:rsidR="00C43B2F" w:rsidRDefault="00C43B2F" w:rsidP="003C7C92">
            <w:pPr>
              <w:jc w:val="right"/>
            </w:pPr>
            <w:r>
              <w:rPr>
                <w:sz w:val="16"/>
                <w:szCs w:val="16"/>
              </w:rPr>
              <w:t>3.000,0000</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53D8A91A" w14:textId="77777777" w:rsidR="00C43B2F" w:rsidRDefault="00C43B2F" w:rsidP="003C7C92">
            <w:pPr>
              <w:jc w:val="right"/>
            </w:pPr>
            <w:r>
              <w:rPr>
                <w:sz w:val="16"/>
                <w:szCs w:val="16"/>
              </w:rPr>
              <w:t>84,0000</w:t>
            </w:r>
          </w:p>
        </w:tc>
        <w:tc>
          <w:tcPr>
            <w:tcW w:w="2015" w:type="dxa"/>
            <w:tcBorders>
              <w:top w:val="none" w:sz="1" w:space="0" w:color="000000"/>
              <w:left w:val="none" w:sz="1" w:space="0" w:color="000000"/>
              <w:bottom w:val="none" w:sz="1" w:space="0" w:color="000000"/>
              <w:right w:val="none" w:sz="1" w:space="0" w:color="000000"/>
            </w:tcBorders>
            <w:shd w:val="clear" w:color="auto" w:fill="auto"/>
          </w:tcPr>
          <w:p w14:paraId="39DC2E1A" w14:textId="77777777" w:rsidR="00C43B2F" w:rsidRDefault="00C43B2F" w:rsidP="003C7C92">
            <w:pPr>
              <w:jc w:val="right"/>
            </w:pPr>
            <w:r>
              <w:rPr>
                <w:sz w:val="16"/>
                <w:szCs w:val="16"/>
              </w:rPr>
              <w:t>252.000,00</w:t>
            </w:r>
          </w:p>
        </w:tc>
      </w:tr>
      <w:tr w:rsidR="00C43B2F" w14:paraId="11C5B557" w14:textId="77777777" w:rsidTr="00926972">
        <w:tc>
          <w:tcPr>
            <w:tcW w:w="496" w:type="dxa"/>
            <w:tcBorders>
              <w:top w:val="none" w:sz="1" w:space="0" w:color="000000"/>
              <w:left w:val="none" w:sz="1" w:space="0" w:color="000000"/>
              <w:bottom w:val="none" w:sz="1" w:space="0" w:color="000000"/>
              <w:right w:val="none" w:sz="1" w:space="0" w:color="000000"/>
            </w:tcBorders>
            <w:shd w:val="clear" w:color="auto" w:fill="auto"/>
          </w:tcPr>
          <w:p w14:paraId="37F61EDE" w14:textId="77777777" w:rsidR="00C43B2F" w:rsidRDefault="00C43B2F" w:rsidP="003C7C92">
            <w:pPr>
              <w:jc w:val="center"/>
            </w:pPr>
            <w:r>
              <w:rPr>
                <w:sz w:val="16"/>
                <w:szCs w:val="16"/>
              </w:rPr>
              <w:t>7</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780B0396" w14:textId="77777777" w:rsidR="00C43B2F" w:rsidRDefault="00C43B2F" w:rsidP="003C7C92">
            <w:r>
              <w:rPr>
                <w:sz w:val="16"/>
                <w:szCs w:val="16"/>
              </w:rPr>
              <w:t xml:space="preserve">Brita Nº 03 - CIF </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599582A2" w14:textId="77777777" w:rsidR="00C43B2F" w:rsidRDefault="00C43B2F" w:rsidP="003C7C92">
            <w:pPr>
              <w:jc w:val="center"/>
            </w:pPr>
            <w:r>
              <w:rPr>
                <w:sz w:val="16"/>
                <w:szCs w:val="16"/>
              </w:rPr>
              <w:t>T</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57C1657B" w14:textId="77777777" w:rsidR="00C43B2F" w:rsidRDefault="00C43B2F" w:rsidP="003C7C92">
            <w:pPr>
              <w:rPr>
                <w:sz w:val="16"/>
                <w:szCs w:val="16"/>
              </w:rPr>
            </w:pP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315EF75A" w14:textId="77777777" w:rsidR="00C43B2F" w:rsidRDefault="00C43B2F" w:rsidP="003C7C92">
            <w:pPr>
              <w:jc w:val="right"/>
            </w:pPr>
            <w:r>
              <w:rPr>
                <w:sz w:val="16"/>
                <w:szCs w:val="16"/>
              </w:rPr>
              <w:t>2.000,0000</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2343FF1B" w14:textId="77777777" w:rsidR="00C43B2F" w:rsidRDefault="00C43B2F" w:rsidP="003C7C92">
            <w:pPr>
              <w:jc w:val="right"/>
            </w:pPr>
            <w:r>
              <w:rPr>
                <w:sz w:val="16"/>
                <w:szCs w:val="16"/>
              </w:rPr>
              <w:t>84,0000</w:t>
            </w:r>
          </w:p>
        </w:tc>
        <w:tc>
          <w:tcPr>
            <w:tcW w:w="2015" w:type="dxa"/>
            <w:tcBorders>
              <w:top w:val="none" w:sz="1" w:space="0" w:color="000000"/>
              <w:left w:val="none" w:sz="1" w:space="0" w:color="000000"/>
              <w:bottom w:val="none" w:sz="1" w:space="0" w:color="000000"/>
              <w:right w:val="none" w:sz="1" w:space="0" w:color="000000"/>
            </w:tcBorders>
            <w:shd w:val="clear" w:color="auto" w:fill="auto"/>
          </w:tcPr>
          <w:p w14:paraId="029E6642" w14:textId="77777777" w:rsidR="00C43B2F" w:rsidRDefault="00C43B2F" w:rsidP="003C7C92">
            <w:pPr>
              <w:jc w:val="right"/>
            </w:pPr>
            <w:r>
              <w:rPr>
                <w:sz w:val="16"/>
                <w:szCs w:val="16"/>
              </w:rPr>
              <w:t>168.000,00</w:t>
            </w:r>
          </w:p>
        </w:tc>
      </w:tr>
      <w:tr w:rsidR="00C43B2F" w14:paraId="37166EF0" w14:textId="77777777" w:rsidTr="00926972">
        <w:tc>
          <w:tcPr>
            <w:tcW w:w="496" w:type="dxa"/>
            <w:tcBorders>
              <w:top w:val="none" w:sz="1" w:space="0" w:color="000000"/>
              <w:left w:val="none" w:sz="1" w:space="0" w:color="000000"/>
              <w:bottom w:val="none" w:sz="1" w:space="0" w:color="000000"/>
              <w:right w:val="none" w:sz="1" w:space="0" w:color="000000"/>
            </w:tcBorders>
            <w:shd w:val="clear" w:color="auto" w:fill="auto"/>
          </w:tcPr>
          <w:p w14:paraId="68CA8965" w14:textId="77777777" w:rsidR="00C43B2F" w:rsidRDefault="00C43B2F" w:rsidP="003C7C92">
            <w:pPr>
              <w:jc w:val="center"/>
            </w:pPr>
            <w:r>
              <w:rPr>
                <w:sz w:val="16"/>
                <w:szCs w:val="16"/>
              </w:rPr>
              <w:t>9</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3D05E0C7" w14:textId="77777777" w:rsidR="00C43B2F" w:rsidRDefault="00C43B2F" w:rsidP="003C7C92">
            <w:r>
              <w:rPr>
                <w:sz w:val="16"/>
                <w:szCs w:val="16"/>
              </w:rPr>
              <w:t xml:space="preserve">Pó de brita - CIF </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258CFA27" w14:textId="77777777" w:rsidR="00C43B2F" w:rsidRDefault="00C43B2F" w:rsidP="003C7C92">
            <w:pPr>
              <w:jc w:val="center"/>
            </w:pPr>
            <w:r>
              <w:rPr>
                <w:sz w:val="16"/>
                <w:szCs w:val="16"/>
              </w:rPr>
              <w:t>T</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2C656510" w14:textId="77777777" w:rsidR="00C43B2F" w:rsidRDefault="00C43B2F" w:rsidP="003C7C92">
            <w:pPr>
              <w:rPr>
                <w:sz w:val="16"/>
                <w:szCs w:val="16"/>
              </w:rPr>
            </w:pP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48E2E7CF" w14:textId="77777777" w:rsidR="00C43B2F" w:rsidRDefault="00C43B2F" w:rsidP="003C7C92">
            <w:pPr>
              <w:jc w:val="right"/>
            </w:pPr>
            <w:r>
              <w:rPr>
                <w:sz w:val="16"/>
                <w:szCs w:val="16"/>
              </w:rPr>
              <w:t>2.000,0000</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43E3D79A" w14:textId="77777777" w:rsidR="00C43B2F" w:rsidRDefault="00C43B2F" w:rsidP="003C7C92">
            <w:pPr>
              <w:jc w:val="right"/>
            </w:pPr>
            <w:r>
              <w:rPr>
                <w:sz w:val="16"/>
                <w:szCs w:val="16"/>
              </w:rPr>
              <w:t>80,0000</w:t>
            </w:r>
          </w:p>
        </w:tc>
        <w:tc>
          <w:tcPr>
            <w:tcW w:w="2015" w:type="dxa"/>
            <w:tcBorders>
              <w:top w:val="none" w:sz="1" w:space="0" w:color="000000"/>
              <w:left w:val="none" w:sz="1" w:space="0" w:color="000000"/>
              <w:bottom w:val="none" w:sz="1" w:space="0" w:color="000000"/>
              <w:right w:val="none" w:sz="1" w:space="0" w:color="000000"/>
            </w:tcBorders>
            <w:shd w:val="clear" w:color="auto" w:fill="auto"/>
          </w:tcPr>
          <w:p w14:paraId="16D2FBE6" w14:textId="77777777" w:rsidR="00C43B2F" w:rsidRDefault="00C43B2F" w:rsidP="003C7C92">
            <w:pPr>
              <w:jc w:val="right"/>
            </w:pPr>
            <w:r>
              <w:rPr>
                <w:sz w:val="16"/>
                <w:szCs w:val="16"/>
              </w:rPr>
              <w:t>160.000,00</w:t>
            </w:r>
          </w:p>
        </w:tc>
      </w:tr>
      <w:tr w:rsidR="00C43B2F" w14:paraId="0CB6A655" w14:textId="77777777" w:rsidTr="00926972">
        <w:tc>
          <w:tcPr>
            <w:tcW w:w="8189" w:type="dxa"/>
            <w:gridSpan w:val="6"/>
            <w:tcBorders>
              <w:top w:val="none" w:sz="1" w:space="0" w:color="000000"/>
              <w:left w:val="none" w:sz="1" w:space="0" w:color="000000"/>
              <w:bottom w:val="none" w:sz="1" w:space="0" w:color="000000"/>
              <w:right w:val="none" w:sz="1" w:space="0" w:color="000000"/>
            </w:tcBorders>
            <w:shd w:val="clear" w:color="auto" w:fill="auto"/>
          </w:tcPr>
          <w:p w14:paraId="72AAB27E" w14:textId="77777777" w:rsidR="00C43B2F" w:rsidRDefault="00C43B2F" w:rsidP="003C7C92">
            <w:pPr>
              <w:jc w:val="right"/>
            </w:pPr>
            <w:r>
              <w:rPr>
                <w:sz w:val="16"/>
                <w:szCs w:val="16"/>
              </w:rPr>
              <w:t>Total do Fornecedor:</w:t>
            </w:r>
          </w:p>
        </w:tc>
        <w:tc>
          <w:tcPr>
            <w:tcW w:w="2015" w:type="dxa"/>
            <w:tcBorders>
              <w:top w:val="none" w:sz="1" w:space="0" w:color="000000"/>
              <w:left w:val="none" w:sz="1" w:space="0" w:color="000000"/>
              <w:bottom w:val="none" w:sz="1" w:space="0" w:color="000000"/>
              <w:right w:val="none" w:sz="1" w:space="0" w:color="000000"/>
            </w:tcBorders>
            <w:shd w:val="clear" w:color="auto" w:fill="auto"/>
          </w:tcPr>
          <w:p w14:paraId="198E8CA7" w14:textId="77777777" w:rsidR="00C43B2F" w:rsidRDefault="00C43B2F" w:rsidP="003C7C92">
            <w:pPr>
              <w:jc w:val="right"/>
            </w:pPr>
            <w:r>
              <w:rPr>
                <w:sz w:val="16"/>
                <w:szCs w:val="16"/>
              </w:rPr>
              <w:t>1.084.000,00</w:t>
            </w:r>
          </w:p>
        </w:tc>
      </w:tr>
      <w:tr w:rsidR="00C43B2F" w14:paraId="78E362DC" w14:textId="77777777" w:rsidTr="00926972">
        <w:tc>
          <w:tcPr>
            <w:tcW w:w="10204" w:type="dxa"/>
            <w:gridSpan w:val="7"/>
            <w:tcBorders>
              <w:top w:val="none" w:sz="1" w:space="0" w:color="000000"/>
              <w:left w:val="none" w:sz="1" w:space="0" w:color="000000"/>
              <w:bottom w:val="none" w:sz="1" w:space="0" w:color="000000"/>
              <w:right w:val="none" w:sz="1" w:space="0" w:color="000000"/>
            </w:tcBorders>
            <w:shd w:val="clear" w:color="auto" w:fill="auto"/>
          </w:tcPr>
          <w:p w14:paraId="75483767" w14:textId="16184530" w:rsidR="00C43B2F" w:rsidRPr="004525E1" w:rsidRDefault="00C43B2F" w:rsidP="00C43B2F">
            <w:pPr>
              <w:widowControl/>
              <w:suppressAutoHyphens/>
              <w:autoSpaceDE/>
              <w:autoSpaceDN/>
              <w:rPr>
                <w:rFonts w:eastAsia="Times New Roman"/>
                <w:kern w:val="2"/>
                <w:sz w:val="18"/>
                <w:szCs w:val="18"/>
                <w:lang w:val="pt-BR" w:eastAsia="zh-CN" w:bidi="ar-SA"/>
              </w:rPr>
            </w:pPr>
            <w:r w:rsidRPr="004525E1">
              <w:rPr>
                <w:rFonts w:eastAsia="Times New Roman"/>
                <w:b/>
                <w:kern w:val="2"/>
                <w:sz w:val="18"/>
                <w:szCs w:val="18"/>
                <w:lang w:val="pt-BR" w:eastAsia="zh-CN" w:bidi="ar-SA"/>
              </w:rPr>
              <w:t>FORNECEDOR:</w:t>
            </w:r>
            <w:r w:rsidRPr="004525E1">
              <w:rPr>
                <w:rFonts w:eastAsia="Times New Roman"/>
                <w:kern w:val="2"/>
                <w:sz w:val="18"/>
                <w:szCs w:val="18"/>
                <w:lang w:val="pt-BR" w:eastAsia="zh-CN" w:bidi="ar-SA"/>
              </w:rPr>
              <w:t xml:space="preserve"> </w:t>
            </w:r>
            <w:r>
              <w:rPr>
                <w:b/>
                <w:sz w:val="18"/>
                <w:szCs w:val="18"/>
              </w:rPr>
              <w:t>VALLY TRANSPORTES E MATERIAIS LTDA</w:t>
            </w:r>
          </w:p>
          <w:p w14:paraId="6E825E4B" w14:textId="7AF0F97C" w:rsidR="00C43B2F" w:rsidRPr="004525E1" w:rsidRDefault="00C43B2F" w:rsidP="00C43B2F">
            <w:pPr>
              <w:widowControl/>
              <w:suppressAutoHyphens/>
              <w:autoSpaceDE/>
              <w:autoSpaceDN/>
              <w:rPr>
                <w:rFonts w:eastAsia="Times New Roman"/>
                <w:bCs/>
                <w:kern w:val="2"/>
                <w:sz w:val="18"/>
                <w:szCs w:val="18"/>
                <w:lang w:val="pt-BR" w:eastAsia="zh-CN" w:bidi="ar-SA"/>
              </w:rPr>
            </w:pPr>
            <w:r w:rsidRPr="004525E1">
              <w:rPr>
                <w:rFonts w:eastAsia="Times New Roman"/>
                <w:b/>
                <w:kern w:val="2"/>
                <w:sz w:val="18"/>
                <w:szCs w:val="18"/>
                <w:lang w:val="pt-BR" w:eastAsia="zh-CN" w:bidi="ar-SA"/>
              </w:rPr>
              <w:t xml:space="preserve">CNPJ </w:t>
            </w:r>
            <w:r>
              <w:rPr>
                <w:rFonts w:eastAsia="Times New Roman"/>
                <w:bCs/>
                <w:kern w:val="2"/>
                <w:sz w:val="18"/>
                <w:szCs w:val="18"/>
                <w:lang w:val="pt-BR" w:eastAsia="zh-CN" w:bidi="ar-SA"/>
              </w:rPr>
              <w:t>50.945.635/0001-30</w:t>
            </w:r>
          </w:p>
          <w:p w14:paraId="1A684CD3" w14:textId="32FF3760" w:rsidR="00C43B2F" w:rsidRPr="004525E1" w:rsidRDefault="00C43B2F" w:rsidP="00C43B2F">
            <w:pPr>
              <w:widowControl/>
              <w:suppressAutoHyphens/>
              <w:autoSpaceDE/>
              <w:autoSpaceDN/>
              <w:rPr>
                <w:rFonts w:eastAsia="Times New Roman"/>
                <w:kern w:val="2"/>
                <w:sz w:val="18"/>
                <w:szCs w:val="18"/>
                <w:lang w:val="pt-BR" w:eastAsia="zh-CN" w:bidi="ar-SA"/>
              </w:rPr>
            </w:pPr>
            <w:r w:rsidRPr="004525E1">
              <w:rPr>
                <w:rFonts w:eastAsia="Times New Roman"/>
                <w:b/>
                <w:kern w:val="2"/>
                <w:sz w:val="18"/>
                <w:szCs w:val="18"/>
                <w:lang w:val="pt-BR" w:eastAsia="zh-CN" w:bidi="ar-SA"/>
              </w:rPr>
              <w:t>ENDEREÇO:</w:t>
            </w:r>
            <w:r>
              <w:rPr>
                <w:rFonts w:eastAsia="Times New Roman"/>
                <w:kern w:val="2"/>
                <w:sz w:val="18"/>
                <w:szCs w:val="18"/>
                <w:lang w:val="pt-BR" w:eastAsia="zh-CN" w:bidi="ar-SA"/>
              </w:rPr>
              <w:t xml:space="preserve"> Estrada Linha 80 da Leopoldina</w:t>
            </w:r>
            <w:r w:rsidRPr="004525E1">
              <w:rPr>
                <w:rFonts w:eastAsia="Times New Roman"/>
                <w:kern w:val="2"/>
                <w:sz w:val="18"/>
                <w:szCs w:val="18"/>
                <w:lang w:val="pt-BR" w:eastAsia="zh-CN" w:bidi="ar-SA"/>
              </w:rPr>
              <w:t xml:space="preserve">, nº </w:t>
            </w:r>
            <w:r>
              <w:rPr>
                <w:rFonts w:eastAsia="Times New Roman"/>
                <w:kern w:val="2"/>
                <w:sz w:val="18"/>
                <w:szCs w:val="18"/>
                <w:lang w:val="pt-BR" w:eastAsia="zh-CN" w:bidi="ar-SA"/>
              </w:rPr>
              <w:t>347</w:t>
            </w:r>
            <w:r w:rsidRPr="004525E1">
              <w:rPr>
                <w:rFonts w:eastAsia="Times New Roman"/>
                <w:kern w:val="2"/>
                <w:sz w:val="18"/>
                <w:szCs w:val="18"/>
                <w:lang w:val="pt-BR" w:eastAsia="zh-CN" w:bidi="ar-SA"/>
              </w:rPr>
              <w:t xml:space="preserve">, Bairro </w:t>
            </w:r>
            <w:r>
              <w:rPr>
                <w:rFonts w:eastAsia="Times New Roman"/>
                <w:kern w:val="2"/>
                <w:sz w:val="18"/>
                <w:szCs w:val="18"/>
                <w:lang w:val="pt-BR" w:eastAsia="zh-CN" w:bidi="ar-SA"/>
              </w:rPr>
              <w:t>Interior</w:t>
            </w:r>
            <w:r w:rsidRPr="004525E1">
              <w:rPr>
                <w:rFonts w:eastAsia="Times New Roman"/>
                <w:kern w:val="2"/>
                <w:sz w:val="18"/>
                <w:szCs w:val="18"/>
                <w:lang w:val="pt-BR" w:eastAsia="zh-CN" w:bidi="ar-SA"/>
              </w:rPr>
              <w:t xml:space="preserve">, </w:t>
            </w:r>
            <w:r>
              <w:rPr>
                <w:rFonts w:eastAsia="Times New Roman"/>
                <w:kern w:val="2"/>
                <w:sz w:val="18"/>
                <w:szCs w:val="18"/>
                <w:lang w:val="pt-BR" w:eastAsia="zh-CN" w:bidi="ar-SA"/>
              </w:rPr>
              <w:t xml:space="preserve">Monte Belo do </w:t>
            </w:r>
            <w:proofErr w:type="spellStart"/>
            <w:r>
              <w:rPr>
                <w:rFonts w:eastAsia="Times New Roman"/>
                <w:kern w:val="2"/>
                <w:sz w:val="18"/>
                <w:szCs w:val="18"/>
                <w:lang w:val="pt-BR" w:eastAsia="zh-CN" w:bidi="ar-SA"/>
              </w:rPr>
              <w:t>Sul</w:t>
            </w:r>
            <w:r w:rsidRPr="004525E1">
              <w:rPr>
                <w:rFonts w:eastAsia="Times New Roman"/>
                <w:kern w:val="2"/>
                <w:sz w:val="18"/>
                <w:szCs w:val="18"/>
                <w:lang w:val="pt-BR" w:eastAsia="zh-CN" w:bidi="ar-SA"/>
              </w:rPr>
              <w:t>RS</w:t>
            </w:r>
            <w:proofErr w:type="spellEnd"/>
          </w:p>
          <w:p w14:paraId="2E57EB95" w14:textId="64592DEC" w:rsidR="00C43B2F" w:rsidRPr="004525E1" w:rsidRDefault="00C43B2F" w:rsidP="00C43B2F">
            <w:pPr>
              <w:widowControl/>
              <w:suppressAutoHyphens/>
              <w:autoSpaceDE/>
              <w:autoSpaceDN/>
              <w:rPr>
                <w:sz w:val="18"/>
                <w:szCs w:val="18"/>
              </w:rPr>
            </w:pPr>
            <w:r w:rsidRPr="004525E1">
              <w:rPr>
                <w:rFonts w:eastAsia="Times New Roman"/>
                <w:b/>
                <w:kern w:val="2"/>
                <w:sz w:val="18"/>
                <w:szCs w:val="18"/>
                <w:lang w:val="pt-BR" w:eastAsia="zh-CN" w:bidi="ar-SA"/>
              </w:rPr>
              <w:t>FONE:</w:t>
            </w:r>
            <w:r w:rsidRPr="004525E1">
              <w:rPr>
                <w:rFonts w:eastAsia="Times New Roman"/>
                <w:kern w:val="2"/>
                <w:sz w:val="18"/>
                <w:szCs w:val="18"/>
                <w:lang w:val="pt-BR" w:eastAsia="zh-CN" w:bidi="ar-SA"/>
              </w:rPr>
              <w:t xml:space="preserve"> </w:t>
            </w:r>
            <w:r>
              <w:rPr>
                <w:rFonts w:eastAsia="Times New Roman"/>
                <w:kern w:val="2"/>
                <w:sz w:val="18"/>
                <w:szCs w:val="18"/>
                <w:lang w:val="pt-BR" w:eastAsia="zh-CN" w:bidi="ar-SA"/>
              </w:rPr>
              <w:t>(54) 3457 1595</w:t>
            </w:r>
            <w:r w:rsidRPr="004525E1">
              <w:rPr>
                <w:rFonts w:eastAsia="Times New Roman"/>
                <w:kern w:val="2"/>
                <w:sz w:val="18"/>
                <w:szCs w:val="18"/>
                <w:lang w:val="pt-BR" w:eastAsia="zh-CN" w:bidi="ar-SA"/>
              </w:rPr>
              <w:t xml:space="preserve"> e-mail:</w:t>
            </w:r>
            <w:r w:rsidRPr="004525E1">
              <w:rPr>
                <w:sz w:val="18"/>
                <w:szCs w:val="18"/>
              </w:rPr>
              <w:t xml:space="preserve"> </w:t>
            </w:r>
            <w:hyperlink r:id="rId8" w:history="1">
              <w:r w:rsidRPr="0028026A">
                <w:rPr>
                  <w:rStyle w:val="Hyperlink"/>
                  <w:sz w:val="18"/>
                  <w:szCs w:val="18"/>
                </w:rPr>
                <w:t>vallymateriais@gmail.com</w:t>
              </w:r>
            </w:hyperlink>
            <w:hyperlink r:id="rId9" w:history="1"/>
            <w:hyperlink r:id="rId10" w:history="1"/>
            <w:hyperlink r:id="rId11" w:history="1"/>
          </w:p>
          <w:p w14:paraId="1F722432" w14:textId="1ED85ACA" w:rsidR="00C43B2F" w:rsidRDefault="00C43B2F" w:rsidP="00C43B2F">
            <w:pPr>
              <w:rPr>
                <w:sz w:val="16"/>
                <w:szCs w:val="16"/>
              </w:rPr>
            </w:pPr>
            <w:r w:rsidRPr="004525E1">
              <w:rPr>
                <w:rFonts w:eastAsia="Times New Roman"/>
                <w:b/>
                <w:kern w:val="2"/>
                <w:sz w:val="18"/>
                <w:szCs w:val="18"/>
                <w:lang w:val="pt-BR" w:eastAsia="zh-CN" w:bidi="ar-SA"/>
              </w:rPr>
              <w:t xml:space="preserve">BANCO: </w:t>
            </w:r>
            <w:proofErr w:type="spellStart"/>
            <w:r w:rsidRPr="004525E1">
              <w:rPr>
                <w:rFonts w:eastAsia="Times New Roman"/>
                <w:bCs/>
                <w:kern w:val="2"/>
                <w:sz w:val="18"/>
                <w:szCs w:val="18"/>
                <w:lang w:val="pt-BR" w:eastAsia="zh-CN" w:bidi="ar-SA"/>
              </w:rPr>
              <w:t>Sicredi</w:t>
            </w:r>
            <w:proofErr w:type="spellEnd"/>
            <w:r w:rsidRPr="004525E1">
              <w:rPr>
                <w:rFonts w:eastAsia="Times New Roman"/>
                <w:bCs/>
                <w:kern w:val="2"/>
                <w:sz w:val="18"/>
                <w:szCs w:val="18"/>
                <w:lang w:val="pt-BR" w:eastAsia="zh-CN" w:bidi="ar-SA"/>
              </w:rPr>
              <w:t xml:space="preserve">, Agencia nº </w:t>
            </w:r>
            <w:r>
              <w:rPr>
                <w:rFonts w:eastAsia="Times New Roman"/>
                <w:bCs/>
                <w:kern w:val="2"/>
                <w:sz w:val="18"/>
                <w:szCs w:val="18"/>
                <w:lang w:val="pt-BR" w:eastAsia="zh-CN" w:bidi="ar-SA"/>
              </w:rPr>
              <w:t>0167</w:t>
            </w:r>
            <w:r w:rsidRPr="004525E1">
              <w:rPr>
                <w:rFonts w:eastAsia="Times New Roman"/>
                <w:bCs/>
                <w:kern w:val="2"/>
                <w:sz w:val="18"/>
                <w:szCs w:val="18"/>
                <w:lang w:val="pt-BR" w:eastAsia="zh-CN" w:bidi="ar-SA"/>
              </w:rPr>
              <w:t xml:space="preserve">, Conta nº </w:t>
            </w:r>
            <w:r>
              <w:rPr>
                <w:rFonts w:eastAsia="Times New Roman"/>
                <w:bCs/>
                <w:kern w:val="2"/>
                <w:sz w:val="18"/>
                <w:szCs w:val="18"/>
                <w:lang w:val="pt-BR" w:eastAsia="zh-CN" w:bidi="ar-SA"/>
              </w:rPr>
              <w:t>99567-7</w:t>
            </w:r>
          </w:p>
        </w:tc>
      </w:tr>
    </w:tbl>
    <w:p w14:paraId="0EA52D9D" w14:textId="77777777" w:rsidR="00EA67B4" w:rsidRPr="008F26D1" w:rsidRDefault="00EA67B4" w:rsidP="00C77209">
      <w:pPr>
        <w:widowControl/>
        <w:autoSpaceDE/>
        <w:autoSpaceDN/>
        <w:spacing w:after="160" w:line="259" w:lineRule="auto"/>
        <w:contextualSpacing/>
        <w:jc w:val="both"/>
        <w:rPr>
          <w:rFonts w:eastAsia="Calibri"/>
          <w:bCs/>
          <w:color w:val="000000"/>
          <w:lang w:val="pt-BR" w:eastAsia="en-US" w:bidi="ar-SA"/>
        </w:rPr>
      </w:pPr>
    </w:p>
    <w:tbl>
      <w:tblPr>
        <w:tblW w:w="0" w:type="auto"/>
        <w:tblInd w:w="1" w:type="dxa"/>
        <w:tblLayout w:type="fixed"/>
        <w:tblCellMar>
          <w:left w:w="0" w:type="dxa"/>
          <w:right w:w="0" w:type="dxa"/>
        </w:tblCellMar>
        <w:tblLook w:val="0000" w:firstRow="0" w:lastRow="0" w:firstColumn="0" w:lastColumn="0" w:noHBand="0" w:noVBand="0"/>
      </w:tblPr>
      <w:tblGrid>
        <w:gridCol w:w="10204"/>
      </w:tblGrid>
      <w:tr w:rsidR="00C77209" w:rsidRPr="004525E1" w14:paraId="6D2CA217" w14:textId="77777777" w:rsidTr="0068571D">
        <w:tc>
          <w:tcPr>
            <w:tcW w:w="10204" w:type="dxa"/>
            <w:tcBorders>
              <w:top w:val="none" w:sz="1" w:space="0" w:color="000000"/>
              <w:left w:val="none" w:sz="1" w:space="0" w:color="000000"/>
              <w:bottom w:val="none" w:sz="1" w:space="0" w:color="000000"/>
              <w:right w:val="none" w:sz="1" w:space="0" w:color="000000"/>
            </w:tcBorders>
            <w:shd w:val="clear" w:color="auto" w:fill="auto"/>
          </w:tcPr>
          <w:p w14:paraId="6B1058D4" w14:textId="4DF1D180" w:rsidR="00C77209" w:rsidRPr="004525E1" w:rsidRDefault="00C77209" w:rsidP="004C0A00">
            <w:pPr>
              <w:rPr>
                <w:sz w:val="18"/>
                <w:szCs w:val="18"/>
              </w:rPr>
            </w:pPr>
          </w:p>
        </w:tc>
      </w:tr>
    </w:tbl>
    <w:p w14:paraId="23A4FC4A" w14:textId="77777777" w:rsidR="004E195F" w:rsidRPr="004525E1" w:rsidRDefault="004E195F" w:rsidP="00452E86">
      <w:pPr>
        <w:pStyle w:val="Corpodetexto"/>
        <w:ind w:left="0"/>
        <w:jc w:val="both"/>
        <w:rPr>
          <w:rFonts w:eastAsia="Calibri"/>
          <w:bCs/>
          <w:color w:val="000000"/>
          <w:sz w:val="18"/>
          <w:szCs w:val="18"/>
          <w:lang w:val="pt-BR" w:eastAsia="en-US" w:bidi="ar-SA"/>
        </w:rPr>
      </w:pPr>
    </w:p>
    <w:tbl>
      <w:tblPr>
        <w:tblW w:w="0" w:type="auto"/>
        <w:tblInd w:w="1" w:type="dxa"/>
        <w:tblLayout w:type="fixed"/>
        <w:tblCellMar>
          <w:left w:w="0" w:type="dxa"/>
          <w:right w:w="0" w:type="dxa"/>
        </w:tblCellMar>
        <w:tblLook w:val="0000" w:firstRow="0" w:lastRow="0" w:firstColumn="0" w:lastColumn="0" w:noHBand="0" w:noVBand="0"/>
      </w:tblPr>
      <w:tblGrid>
        <w:gridCol w:w="496"/>
        <w:gridCol w:w="2865"/>
        <w:gridCol w:w="970"/>
        <w:gridCol w:w="1444"/>
        <w:gridCol w:w="970"/>
        <w:gridCol w:w="1444"/>
        <w:gridCol w:w="2015"/>
      </w:tblGrid>
      <w:tr w:rsidR="00C43B2F" w14:paraId="361EC26E" w14:textId="77777777" w:rsidTr="00926972">
        <w:tc>
          <w:tcPr>
            <w:tcW w:w="496" w:type="dxa"/>
            <w:tcBorders>
              <w:top w:val="none" w:sz="1" w:space="0" w:color="000000"/>
              <w:left w:val="none" w:sz="1" w:space="0" w:color="000000"/>
              <w:bottom w:val="none" w:sz="1" w:space="0" w:color="000000"/>
              <w:right w:val="none" w:sz="1" w:space="0" w:color="000000"/>
            </w:tcBorders>
            <w:shd w:val="clear" w:color="auto" w:fill="C0C0C0"/>
          </w:tcPr>
          <w:p w14:paraId="685A9EF7" w14:textId="77777777" w:rsidR="00C43B2F" w:rsidRDefault="00C43B2F" w:rsidP="003C7C92">
            <w:pPr>
              <w:jc w:val="center"/>
            </w:pPr>
            <w:r>
              <w:rPr>
                <w:b/>
                <w:sz w:val="16"/>
                <w:szCs w:val="16"/>
              </w:rPr>
              <w:lastRenderedPageBreak/>
              <w:t>Item</w:t>
            </w:r>
          </w:p>
        </w:tc>
        <w:tc>
          <w:tcPr>
            <w:tcW w:w="2865" w:type="dxa"/>
            <w:tcBorders>
              <w:top w:val="none" w:sz="1" w:space="0" w:color="000000"/>
              <w:left w:val="none" w:sz="1" w:space="0" w:color="000000"/>
              <w:bottom w:val="none" w:sz="1" w:space="0" w:color="000000"/>
              <w:right w:val="none" w:sz="1" w:space="0" w:color="000000"/>
            </w:tcBorders>
            <w:shd w:val="clear" w:color="auto" w:fill="C0C0C0"/>
          </w:tcPr>
          <w:p w14:paraId="7791539A" w14:textId="77777777" w:rsidR="00C43B2F" w:rsidRDefault="00C43B2F" w:rsidP="003C7C92">
            <w:r>
              <w:rPr>
                <w:b/>
                <w:sz w:val="16"/>
                <w:szCs w:val="16"/>
              </w:rPr>
              <w:t>Produto</w:t>
            </w:r>
          </w:p>
        </w:tc>
        <w:tc>
          <w:tcPr>
            <w:tcW w:w="970" w:type="dxa"/>
            <w:tcBorders>
              <w:top w:val="none" w:sz="1" w:space="0" w:color="000000"/>
              <w:left w:val="none" w:sz="1" w:space="0" w:color="000000"/>
              <w:bottom w:val="none" w:sz="1" w:space="0" w:color="000000"/>
              <w:right w:val="none" w:sz="1" w:space="0" w:color="000000"/>
            </w:tcBorders>
            <w:shd w:val="clear" w:color="auto" w:fill="C0C0C0"/>
          </w:tcPr>
          <w:p w14:paraId="1D412E0A" w14:textId="77777777" w:rsidR="00C43B2F" w:rsidRDefault="00C43B2F" w:rsidP="003C7C92">
            <w:pPr>
              <w:jc w:val="center"/>
            </w:pPr>
            <w:r>
              <w:rPr>
                <w:b/>
                <w:sz w:val="16"/>
                <w:szCs w:val="16"/>
              </w:rPr>
              <w:t>Unid.</w:t>
            </w:r>
          </w:p>
        </w:tc>
        <w:tc>
          <w:tcPr>
            <w:tcW w:w="1444" w:type="dxa"/>
            <w:tcBorders>
              <w:top w:val="none" w:sz="1" w:space="0" w:color="000000"/>
              <w:left w:val="none" w:sz="1" w:space="0" w:color="000000"/>
              <w:bottom w:val="none" w:sz="1" w:space="0" w:color="000000"/>
              <w:right w:val="none" w:sz="1" w:space="0" w:color="000000"/>
            </w:tcBorders>
            <w:shd w:val="clear" w:color="auto" w:fill="C0C0C0"/>
          </w:tcPr>
          <w:p w14:paraId="688FE91B" w14:textId="77777777" w:rsidR="00C43B2F" w:rsidRDefault="00C43B2F" w:rsidP="003C7C92">
            <w:r>
              <w:rPr>
                <w:b/>
                <w:sz w:val="16"/>
                <w:szCs w:val="16"/>
              </w:rPr>
              <w:t>Marca</w:t>
            </w:r>
          </w:p>
        </w:tc>
        <w:tc>
          <w:tcPr>
            <w:tcW w:w="970" w:type="dxa"/>
            <w:tcBorders>
              <w:top w:val="none" w:sz="1" w:space="0" w:color="000000"/>
              <w:left w:val="none" w:sz="1" w:space="0" w:color="000000"/>
              <w:bottom w:val="none" w:sz="1" w:space="0" w:color="000000"/>
              <w:right w:val="none" w:sz="1" w:space="0" w:color="000000"/>
            </w:tcBorders>
            <w:shd w:val="clear" w:color="auto" w:fill="C0C0C0"/>
          </w:tcPr>
          <w:p w14:paraId="73EEA8D7" w14:textId="77777777" w:rsidR="00C43B2F" w:rsidRDefault="00C43B2F" w:rsidP="003C7C92">
            <w:pPr>
              <w:jc w:val="right"/>
            </w:pPr>
            <w:r>
              <w:rPr>
                <w:b/>
                <w:sz w:val="16"/>
                <w:szCs w:val="16"/>
              </w:rPr>
              <w:t>Quant.</w:t>
            </w:r>
          </w:p>
        </w:tc>
        <w:tc>
          <w:tcPr>
            <w:tcW w:w="1444" w:type="dxa"/>
            <w:tcBorders>
              <w:top w:val="none" w:sz="1" w:space="0" w:color="000000"/>
              <w:left w:val="none" w:sz="1" w:space="0" w:color="000000"/>
              <w:bottom w:val="none" w:sz="1" w:space="0" w:color="000000"/>
              <w:right w:val="none" w:sz="1" w:space="0" w:color="000000"/>
            </w:tcBorders>
            <w:shd w:val="clear" w:color="auto" w:fill="C0C0C0"/>
          </w:tcPr>
          <w:p w14:paraId="25D03FDC" w14:textId="77777777" w:rsidR="00C43B2F" w:rsidRDefault="00C43B2F" w:rsidP="003C7C92">
            <w:pPr>
              <w:jc w:val="right"/>
            </w:pPr>
            <w:r>
              <w:rPr>
                <w:b/>
                <w:sz w:val="16"/>
                <w:szCs w:val="16"/>
              </w:rPr>
              <w:t>Valor Unitário.</w:t>
            </w:r>
          </w:p>
        </w:tc>
        <w:tc>
          <w:tcPr>
            <w:tcW w:w="2015" w:type="dxa"/>
            <w:tcBorders>
              <w:top w:val="none" w:sz="1" w:space="0" w:color="000000"/>
              <w:left w:val="none" w:sz="1" w:space="0" w:color="000000"/>
              <w:bottom w:val="none" w:sz="1" w:space="0" w:color="000000"/>
              <w:right w:val="none" w:sz="1" w:space="0" w:color="000000"/>
            </w:tcBorders>
            <w:shd w:val="clear" w:color="auto" w:fill="C0C0C0"/>
          </w:tcPr>
          <w:p w14:paraId="412EA939" w14:textId="77777777" w:rsidR="00C43B2F" w:rsidRDefault="00C43B2F" w:rsidP="003C7C92">
            <w:pPr>
              <w:jc w:val="right"/>
            </w:pPr>
            <w:r>
              <w:rPr>
                <w:b/>
                <w:sz w:val="16"/>
                <w:szCs w:val="16"/>
              </w:rPr>
              <w:t>Valor Total.</w:t>
            </w:r>
          </w:p>
        </w:tc>
      </w:tr>
      <w:tr w:rsidR="00C43B2F" w14:paraId="6CA85EAD" w14:textId="77777777" w:rsidTr="00926972">
        <w:tc>
          <w:tcPr>
            <w:tcW w:w="496" w:type="dxa"/>
            <w:tcBorders>
              <w:top w:val="none" w:sz="1" w:space="0" w:color="000000"/>
              <w:left w:val="none" w:sz="1" w:space="0" w:color="000000"/>
              <w:bottom w:val="none" w:sz="1" w:space="0" w:color="000000"/>
              <w:right w:val="none" w:sz="1" w:space="0" w:color="000000"/>
            </w:tcBorders>
            <w:shd w:val="clear" w:color="auto" w:fill="auto"/>
          </w:tcPr>
          <w:p w14:paraId="5515BDD1" w14:textId="77777777" w:rsidR="00C43B2F" w:rsidRDefault="00C43B2F" w:rsidP="003C7C92">
            <w:pPr>
              <w:jc w:val="center"/>
            </w:pPr>
            <w:r>
              <w:rPr>
                <w:sz w:val="16"/>
                <w:szCs w:val="16"/>
              </w:rPr>
              <w:t>4</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3E1FDC2F" w14:textId="77777777" w:rsidR="00C43B2F" w:rsidRDefault="00C43B2F" w:rsidP="003C7C92">
            <w:r>
              <w:rPr>
                <w:sz w:val="16"/>
                <w:szCs w:val="16"/>
              </w:rPr>
              <w:t xml:space="preserve">Brita Nº 01 - FOB </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674EC812" w14:textId="77777777" w:rsidR="00C43B2F" w:rsidRDefault="00C43B2F" w:rsidP="003C7C92">
            <w:pPr>
              <w:jc w:val="center"/>
            </w:pPr>
            <w:r>
              <w:rPr>
                <w:sz w:val="16"/>
                <w:szCs w:val="16"/>
              </w:rPr>
              <w:t>T</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545E41F0" w14:textId="77777777" w:rsidR="00C43B2F" w:rsidRDefault="00C43B2F" w:rsidP="003C7C92">
            <w:pPr>
              <w:rPr>
                <w:sz w:val="16"/>
                <w:szCs w:val="16"/>
              </w:rPr>
            </w:pP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3F148781" w14:textId="77777777" w:rsidR="00C43B2F" w:rsidRDefault="00C43B2F" w:rsidP="003C7C92">
            <w:pPr>
              <w:jc w:val="right"/>
            </w:pPr>
            <w:r>
              <w:rPr>
                <w:sz w:val="16"/>
                <w:szCs w:val="16"/>
              </w:rPr>
              <w:t>6.000,0000</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119F283F" w14:textId="77777777" w:rsidR="00C43B2F" w:rsidRDefault="00C43B2F" w:rsidP="003C7C92">
            <w:pPr>
              <w:jc w:val="right"/>
            </w:pPr>
            <w:r>
              <w:rPr>
                <w:sz w:val="16"/>
                <w:szCs w:val="16"/>
              </w:rPr>
              <w:t>52,0000</w:t>
            </w:r>
          </w:p>
        </w:tc>
        <w:tc>
          <w:tcPr>
            <w:tcW w:w="2015" w:type="dxa"/>
            <w:tcBorders>
              <w:top w:val="none" w:sz="1" w:space="0" w:color="000000"/>
              <w:left w:val="none" w:sz="1" w:space="0" w:color="000000"/>
              <w:bottom w:val="none" w:sz="1" w:space="0" w:color="000000"/>
              <w:right w:val="none" w:sz="1" w:space="0" w:color="000000"/>
            </w:tcBorders>
            <w:shd w:val="clear" w:color="auto" w:fill="auto"/>
          </w:tcPr>
          <w:p w14:paraId="21D7BE33" w14:textId="77777777" w:rsidR="00C43B2F" w:rsidRDefault="00C43B2F" w:rsidP="003C7C92">
            <w:pPr>
              <w:jc w:val="right"/>
            </w:pPr>
            <w:r>
              <w:rPr>
                <w:sz w:val="16"/>
                <w:szCs w:val="16"/>
              </w:rPr>
              <w:t>312.000,00</w:t>
            </w:r>
          </w:p>
        </w:tc>
      </w:tr>
      <w:tr w:rsidR="00C43B2F" w14:paraId="04323E21" w14:textId="77777777" w:rsidTr="00926972">
        <w:tc>
          <w:tcPr>
            <w:tcW w:w="496" w:type="dxa"/>
            <w:tcBorders>
              <w:top w:val="none" w:sz="1" w:space="0" w:color="000000"/>
              <w:left w:val="none" w:sz="1" w:space="0" w:color="000000"/>
              <w:bottom w:val="none" w:sz="1" w:space="0" w:color="000000"/>
              <w:right w:val="none" w:sz="1" w:space="0" w:color="000000"/>
            </w:tcBorders>
            <w:shd w:val="clear" w:color="auto" w:fill="auto"/>
          </w:tcPr>
          <w:p w14:paraId="1244FCE0" w14:textId="77777777" w:rsidR="00C43B2F" w:rsidRDefault="00C43B2F" w:rsidP="003C7C92">
            <w:pPr>
              <w:jc w:val="center"/>
            </w:pPr>
            <w:r>
              <w:rPr>
                <w:sz w:val="16"/>
                <w:szCs w:val="16"/>
              </w:rPr>
              <w:t>6</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7BA5D1BF" w14:textId="77777777" w:rsidR="00C43B2F" w:rsidRDefault="00C43B2F" w:rsidP="003C7C92">
            <w:r>
              <w:rPr>
                <w:sz w:val="16"/>
                <w:szCs w:val="16"/>
              </w:rPr>
              <w:t xml:space="preserve">Brita Nº 02 - FOB </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236C8B51" w14:textId="77777777" w:rsidR="00C43B2F" w:rsidRDefault="00C43B2F" w:rsidP="003C7C92">
            <w:pPr>
              <w:jc w:val="center"/>
            </w:pPr>
            <w:r>
              <w:rPr>
                <w:sz w:val="16"/>
                <w:szCs w:val="16"/>
              </w:rPr>
              <w:t>T</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162970E1" w14:textId="77777777" w:rsidR="00C43B2F" w:rsidRDefault="00C43B2F" w:rsidP="003C7C92">
            <w:pPr>
              <w:rPr>
                <w:sz w:val="16"/>
                <w:szCs w:val="16"/>
              </w:rPr>
            </w:pP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4EDC2208" w14:textId="77777777" w:rsidR="00C43B2F" w:rsidRDefault="00C43B2F" w:rsidP="003C7C92">
            <w:pPr>
              <w:jc w:val="right"/>
            </w:pPr>
            <w:r>
              <w:rPr>
                <w:sz w:val="16"/>
                <w:szCs w:val="16"/>
              </w:rPr>
              <w:t>6.000,0000</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6E1272E2" w14:textId="77777777" w:rsidR="00C43B2F" w:rsidRDefault="00C43B2F" w:rsidP="003C7C92">
            <w:pPr>
              <w:jc w:val="right"/>
            </w:pPr>
            <w:r>
              <w:rPr>
                <w:sz w:val="16"/>
                <w:szCs w:val="16"/>
              </w:rPr>
              <w:t>52,0000</w:t>
            </w:r>
          </w:p>
        </w:tc>
        <w:tc>
          <w:tcPr>
            <w:tcW w:w="2015" w:type="dxa"/>
            <w:tcBorders>
              <w:top w:val="none" w:sz="1" w:space="0" w:color="000000"/>
              <w:left w:val="none" w:sz="1" w:space="0" w:color="000000"/>
              <w:bottom w:val="none" w:sz="1" w:space="0" w:color="000000"/>
              <w:right w:val="none" w:sz="1" w:space="0" w:color="000000"/>
            </w:tcBorders>
            <w:shd w:val="clear" w:color="auto" w:fill="auto"/>
          </w:tcPr>
          <w:p w14:paraId="54CE2A1B" w14:textId="77777777" w:rsidR="00C43B2F" w:rsidRDefault="00C43B2F" w:rsidP="003C7C92">
            <w:pPr>
              <w:jc w:val="right"/>
            </w:pPr>
            <w:r>
              <w:rPr>
                <w:sz w:val="16"/>
                <w:szCs w:val="16"/>
              </w:rPr>
              <w:t>312.000,00</w:t>
            </w:r>
          </w:p>
        </w:tc>
      </w:tr>
      <w:tr w:rsidR="00C43B2F" w14:paraId="55E95F73" w14:textId="77777777" w:rsidTr="00926972">
        <w:tc>
          <w:tcPr>
            <w:tcW w:w="496" w:type="dxa"/>
            <w:tcBorders>
              <w:top w:val="none" w:sz="1" w:space="0" w:color="000000"/>
              <w:left w:val="none" w:sz="1" w:space="0" w:color="000000"/>
              <w:bottom w:val="none" w:sz="1" w:space="0" w:color="000000"/>
              <w:right w:val="none" w:sz="1" w:space="0" w:color="000000"/>
            </w:tcBorders>
            <w:shd w:val="clear" w:color="auto" w:fill="auto"/>
          </w:tcPr>
          <w:p w14:paraId="1686362E" w14:textId="77777777" w:rsidR="00C43B2F" w:rsidRDefault="00C43B2F" w:rsidP="003C7C92">
            <w:pPr>
              <w:jc w:val="center"/>
            </w:pPr>
            <w:r>
              <w:rPr>
                <w:sz w:val="16"/>
                <w:szCs w:val="16"/>
              </w:rPr>
              <w:t>8</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35D95369" w14:textId="77777777" w:rsidR="00C43B2F" w:rsidRDefault="00C43B2F" w:rsidP="003C7C92">
            <w:r>
              <w:rPr>
                <w:sz w:val="16"/>
                <w:szCs w:val="16"/>
              </w:rPr>
              <w:t xml:space="preserve">Brita Nº 03 - FOB </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6D61AEAB" w14:textId="77777777" w:rsidR="00C43B2F" w:rsidRDefault="00C43B2F" w:rsidP="003C7C92">
            <w:pPr>
              <w:jc w:val="center"/>
            </w:pPr>
            <w:r>
              <w:rPr>
                <w:sz w:val="16"/>
                <w:szCs w:val="16"/>
              </w:rPr>
              <w:t>T</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5776D9EB" w14:textId="77777777" w:rsidR="00C43B2F" w:rsidRDefault="00C43B2F" w:rsidP="003C7C92">
            <w:pPr>
              <w:rPr>
                <w:sz w:val="16"/>
                <w:szCs w:val="16"/>
              </w:rPr>
            </w:pP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0592F9B2" w14:textId="77777777" w:rsidR="00C43B2F" w:rsidRDefault="00C43B2F" w:rsidP="003C7C92">
            <w:pPr>
              <w:jc w:val="right"/>
            </w:pPr>
            <w:r>
              <w:rPr>
                <w:sz w:val="16"/>
                <w:szCs w:val="16"/>
              </w:rPr>
              <w:t>2.000,0000</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7281D5A9" w14:textId="77777777" w:rsidR="00C43B2F" w:rsidRDefault="00C43B2F" w:rsidP="003C7C92">
            <w:pPr>
              <w:jc w:val="right"/>
            </w:pPr>
            <w:r>
              <w:rPr>
                <w:sz w:val="16"/>
                <w:szCs w:val="16"/>
              </w:rPr>
              <w:t>52,0000</w:t>
            </w:r>
          </w:p>
        </w:tc>
        <w:tc>
          <w:tcPr>
            <w:tcW w:w="2015" w:type="dxa"/>
            <w:tcBorders>
              <w:top w:val="none" w:sz="1" w:space="0" w:color="000000"/>
              <w:left w:val="none" w:sz="1" w:space="0" w:color="000000"/>
              <w:bottom w:val="none" w:sz="1" w:space="0" w:color="000000"/>
              <w:right w:val="none" w:sz="1" w:space="0" w:color="000000"/>
            </w:tcBorders>
            <w:shd w:val="clear" w:color="auto" w:fill="auto"/>
          </w:tcPr>
          <w:p w14:paraId="79EEB6D7" w14:textId="77777777" w:rsidR="00C43B2F" w:rsidRDefault="00C43B2F" w:rsidP="003C7C92">
            <w:pPr>
              <w:jc w:val="right"/>
            </w:pPr>
            <w:r>
              <w:rPr>
                <w:sz w:val="16"/>
                <w:szCs w:val="16"/>
              </w:rPr>
              <w:t>104.000,00</w:t>
            </w:r>
          </w:p>
        </w:tc>
      </w:tr>
      <w:tr w:rsidR="00C43B2F" w14:paraId="5068FB5E" w14:textId="77777777" w:rsidTr="00926972">
        <w:tc>
          <w:tcPr>
            <w:tcW w:w="496" w:type="dxa"/>
            <w:tcBorders>
              <w:top w:val="none" w:sz="1" w:space="0" w:color="000000"/>
              <w:left w:val="none" w:sz="1" w:space="0" w:color="000000"/>
              <w:bottom w:val="none" w:sz="1" w:space="0" w:color="000000"/>
              <w:right w:val="none" w:sz="1" w:space="0" w:color="000000"/>
            </w:tcBorders>
            <w:shd w:val="clear" w:color="auto" w:fill="auto"/>
          </w:tcPr>
          <w:p w14:paraId="74FF96AA" w14:textId="77777777" w:rsidR="00C43B2F" w:rsidRDefault="00C43B2F" w:rsidP="003C7C92">
            <w:pPr>
              <w:jc w:val="center"/>
            </w:pPr>
            <w:r>
              <w:rPr>
                <w:sz w:val="16"/>
                <w:szCs w:val="16"/>
              </w:rPr>
              <w:t>10</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0C43FA70" w14:textId="77777777" w:rsidR="00C43B2F" w:rsidRDefault="00C43B2F" w:rsidP="003C7C92">
            <w:r>
              <w:rPr>
                <w:sz w:val="16"/>
                <w:szCs w:val="16"/>
              </w:rPr>
              <w:t xml:space="preserve">Pó de brita - FOB </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26EB45C6" w14:textId="77777777" w:rsidR="00C43B2F" w:rsidRDefault="00C43B2F" w:rsidP="003C7C92">
            <w:pPr>
              <w:jc w:val="center"/>
            </w:pPr>
            <w:r>
              <w:rPr>
                <w:sz w:val="16"/>
                <w:szCs w:val="16"/>
              </w:rPr>
              <w:t>T</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2AE0816A" w14:textId="77777777" w:rsidR="00C43B2F" w:rsidRDefault="00C43B2F" w:rsidP="003C7C92">
            <w:pPr>
              <w:rPr>
                <w:sz w:val="16"/>
                <w:szCs w:val="16"/>
              </w:rPr>
            </w:pP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01D19A1A" w14:textId="77777777" w:rsidR="00C43B2F" w:rsidRDefault="00C43B2F" w:rsidP="003C7C92">
            <w:pPr>
              <w:jc w:val="right"/>
            </w:pPr>
            <w:r>
              <w:rPr>
                <w:sz w:val="16"/>
                <w:szCs w:val="16"/>
              </w:rPr>
              <w:t>2.000,0000</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61117BB5" w14:textId="77777777" w:rsidR="00C43B2F" w:rsidRDefault="00C43B2F" w:rsidP="003C7C92">
            <w:pPr>
              <w:jc w:val="right"/>
            </w:pPr>
            <w:r>
              <w:rPr>
                <w:sz w:val="16"/>
                <w:szCs w:val="16"/>
              </w:rPr>
              <w:t>45,0000</w:t>
            </w:r>
          </w:p>
        </w:tc>
        <w:tc>
          <w:tcPr>
            <w:tcW w:w="2015" w:type="dxa"/>
            <w:tcBorders>
              <w:top w:val="none" w:sz="1" w:space="0" w:color="000000"/>
              <w:left w:val="none" w:sz="1" w:space="0" w:color="000000"/>
              <w:bottom w:val="none" w:sz="1" w:space="0" w:color="000000"/>
              <w:right w:val="none" w:sz="1" w:space="0" w:color="000000"/>
            </w:tcBorders>
            <w:shd w:val="clear" w:color="auto" w:fill="auto"/>
          </w:tcPr>
          <w:p w14:paraId="76C3CBA9" w14:textId="77777777" w:rsidR="00C43B2F" w:rsidRDefault="00C43B2F" w:rsidP="003C7C92">
            <w:pPr>
              <w:jc w:val="right"/>
            </w:pPr>
            <w:r>
              <w:rPr>
                <w:sz w:val="16"/>
                <w:szCs w:val="16"/>
              </w:rPr>
              <w:t>90.000,00</w:t>
            </w:r>
          </w:p>
        </w:tc>
      </w:tr>
      <w:tr w:rsidR="00C43B2F" w14:paraId="6EBA6B9E" w14:textId="77777777" w:rsidTr="00926972">
        <w:tc>
          <w:tcPr>
            <w:tcW w:w="8189" w:type="dxa"/>
            <w:gridSpan w:val="6"/>
            <w:tcBorders>
              <w:top w:val="none" w:sz="1" w:space="0" w:color="000000"/>
              <w:left w:val="none" w:sz="1" w:space="0" w:color="000000"/>
              <w:bottom w:val="none" w:sz="1" w:space="0" w:color="000000"/>
              <w:right w:val="none" w:sz="1" w:space="0" w:color="000000"/>
            </w:tcBorders>
            <w:shd w:val="clear" w:color="auto" w:fill="auto"/>
          </w:tcPr>
          <w:p w14:paraId="6680316B" w14:textId="77777777" w:rsidR="00C43B2F" w:rsidRDefault="00C43B2F" w:rsidP="003C7C92">
            <w:pPr>
              <w:jc w:val="right"/>
            </w:pPr>
            <w:r>
              <w:rPr>
                <w:sz w:val="16"/>
                <w:szCs w:val="16"/>
              </w:rPr>
              <w:t>Total do Fornecedor:</w:t>
            </w:r>
          </w:p>
        </w:tc>
        <w:tc>
          <w:tcPr>
            <w:tcW w:w="2015" w:type="dxa"/>
            <w:tcBorders>
              <w:top w:val="none" w:sz="1" w:space="0" w:color="000000"/>
              <w:left w:val="none" w:sz="1" w:space="0" w:color="000000"/>
              <w:bottom w:val="none" w:sz="1" w:space="0" w:color="000000"/>
              <w:right w:val="none" w:sz="1" w:space="0" w:color="000000"/>
            </w:tcBorders>
            <w:shd w:val="clear" w:color="auto" w:fill="auto"/>
          </w:tcPr>
          <w:p w14:paraId="5EF4C1C4" w14:textId="77777777" w:rsidR="00C43B2F" w:rsidRDefault="00C43B2F" w:rsidP="003C7C92">
            <w:pPr>
              <w:jc w:val="right"/>
            </w:pPr>
            <w:r>
              <w:rPr>
                <w:sz w:val="16"/>
                <w:szCs w:val="16"/>
              </w:rPr>
              <w:t>818.000,00</w:t>
            </w:r>
          </w:p>
        </w:tc>
      </w:tr>
      <w:tr w:rsidR="00C43B2F" w14:paraId="41F5BAB9" w14:textId="77777777" w:rsidTr="00926972">
        <w:tc>
          <w:tcPr>
            <w:tcW w:w="10204" w:type="dxa"/>
            <w:gridSpan w:val="7"/>
            <w:tcBorders>
              <w:top w:val="none" w:sz="1" w:space="0" w:color="000000"/>
              <w:left w:val="none" w:sz="1" w:space="0" w:color="000000"/>
              <w:bottom w:val="none" w:sz="1" w:space="0" w:color="000000"/>
              <w:right w:val="none" w:sz="1" w:space="0" w:color="000000"/>
            </w:tcBorders>
            <w:shd w:val="clear" w:color="auto" w:fill="auto"/>
          </w:tcPr>
          <w:p w14:paraId="0A471D60" w14:textId="77777777" w:rsidR="00C43B2F" w:rsidRPr="00D12E17" w:rsidRDefault="00C43B2F" w:rsidP="00C43B2F">
            <w:pPr>
              <w:jc w:val="both"/>
              <w:rPr>
                <w:rFonts w:eastAsia="Calibri"/>
                <w:b/>
                <w:sz w:val="18"/>
                <w:szCs w:val="18"/>
                <w:lang w:val="pt-BR" w:eastAsia="en-US" w:bidi="ar-SA"/>
              </w:rPr>
            </w:pPr>
            <w:r w:rsidRPr="00D12E17">
              <w:rPr>
                <w:rFonts w:eastAsia="Calibri"/>
                <w:sz w:val="18"/>
                <w:szCs w:val="18"/>
                <w:lang w:val="pt-BR" w:eastAsia="en-US" w:bidi="ar-SA"/>
              </w:rPr>
              <w:t xml:space="preserve">- FORNECEDOR: </w:t>
            </w:r>
            <w:r w:rsidRPr="00D12E17">
              <w:rPr>
                <w:rFonts w:eastAsia="Calibri"/>
                <w:b/>
                <w:sz w:val="18"/>
                <w:szCs w:val="18"/>
                <w:lang w:val="pt-BR" w:eastAsia="en-US" w:bidi="ar-SA"/>
              </w:rPr>
              <w:t>SIMONAGGIO &amp; CIA LTDA.</w:t>
            </w:r>
          </w:p>
          <w:p w14:paraId="653EA5F1" w14:textId="77777777" w:rsidR="00C43B2F" w:rsidRPr="00D12E17" w:rsidRDefault="00C43B2F" w:rsidP="00C43B2F">
            <w:pPr>
              <w:jc w:val="both"/>
              <w:rPr>
                <w:rFonts w:eastAsia="Calibri"/>
                <w:sz w:val="18"/>
                <w:szCs w:val="18"/>
                <w:lang w:val="pt-BR" w:eastAsia="en-US" w:bidi="ar-SA"/>
              </w:rPr>
            </w:pPr>
            <w:r w:rsidRPr="00D12E17">
              <w:rPr>
                <w:rFonts w:eastAsia="Calibri"/>
                <w:b/>
                <w:sz w:val="18"/>
                <w:szCs w:val="18"/>
                <w:lang w:val="pt-BR" w:eastAsia="en-US" w:bidi="ar-SA"/>
              </w:rPr>
              <w:t xml:space="preserve">- </w:t>
            </w:r>
            <w:r w:rsidRPr="00D12E17">
              <w:rPr>
                <w:rFonts w:eastAsia="Calibri"/>
                <w:sz w:val="18"/>
                <w:szCs w:val="18"/>
                <w:lang w:val="pt-BR" w:eastAsia="en-US" w:bidi="ar-SA"/>
              </w:rPr>
              <w:t>CNPJ nº 90.055.724/0001-25</w:t>
            </w:r>
          </w:p>
          <w:p w14:paraId="2F7105FD" w14:textId="77777777" w:rsidR="00C43B2F" w:rsidRPr="00D12E17" w:rsidRDefault="00C43B2F" w:rsidP="00C43B2F">
            <w:pPr>
              <w:jc w:val="both"/>
              <w:rPr>
                <w:rFonts w:eastAsia="Calibri"/>
                <w:sz w:val="18"/>
                <w:szCs w:val="18"/>
                <w:lang w:val="pt-BR" w:eastAsia="en-US" w:bidi="ar-SA"/>
              </w:rPr>
            </w:pPr>
            <w:r w:rsidRPr="00D12E17">
              <w:rPr>
                <w:rFonts w:eastAsia="Calibri"/>
                <w:sz w:val="18"/>
                <w:szCs w:val="18"/>
                <w:lang w:val="pt-BR" w:eastAsia="en-US" w:bidi="ar-SA"/>
              </w:rPr>
              <w:t xml:space="preserve">- ENDEREÇO: Rua Alencar Araripe, nº 1524, Bairro </w:t>
            </w:r>
            <w:proofErr w:type="spellStart"/>
            <w:r w:rsidRPr="00D12E17">
              <w:rPr>
                <w:rFonts w:eastAsia="Calibri"/>
                <w:sz w:val="18"/>
                <w:szCs w:val="18"/>
                <w:lang w:val="pt-BR" w:eastAsia="en-US" w:bidi="ar-SA"/>
              </w:rPr>
              <w:t>Simonaggio</w:t>
            </w:r>
            <w:proofErr w:type="spellEnd"/>
            <w:r w:rsidRPr="00D12E17">
              <w:rPr>
                <w:rFonts w:eastAsia="Calibri"/>
                <w:sz w:val="18"/>
                <w:szCs w:val="18"/>
                <w:lang w:val="pt-BR" w:eastAsia="en-US" w:bidi="ar-SA"/>
              </w:rPr>
              <w:t>, Garibaldi/ RS</w:t>
            </w:r>
          </w:p>
          <w:p w14:paraId="1DFF82EB" w14:textId="4A1BA5A5" w:rsidR="00C43B2F" w:rsidRPr="00D12E17" w:rsidRDefault="00C43B2F" w:rsidP="00C43B2F">
            <w:pPr>
              <w:jc w:val="both"/>
              <w:rPr>
                <w:rFonts w:eastAsia="Calibri"/>
                <w:sz w:val="18"/>
                <w:szCs w:val="18"/>
                <w:lang w:val="pt-BR" w:eastAsia="en-US" w:bidi="ar-SA"/>
              </w:rPr>
            </w:pPr>
            <w:r w:rsidRPr="00D12E17">
              <w:rPr>
                <w:rFonts w:eastAsia="Calibri"/>
                <w:sz w:val="18"/>
                <w:szCs w:val="18"/>
                <w:lang w:val="pt-BR" w:eastAsia="en-US" w:bidi="ar-SA"/>
              </w:rPr>
              <w:t xml:space="preserve">- CONTATO: (54) 3462-1962 E-MAIL: </w:t>
            </w:r>
            <w:hyperlink r:id="rId12" w:history="1">
              <w:r w:rsidRPr="00D12E17">
                <w:rPr>
                  <w:rStyle w:val="Hyperlink"/>
                  <w:sz w:val="18"/>
                  <w:szCs w:val="18"/>
                </w:rPr>
                <w:t>salete</w:t>
              </w:r>
              <w:r w:rsidRPr="00D12E17">
                <w:rPr>
                  <w:rStyle w:val="Hyperlink"/>
                  <w:rFonts w:eastAsia="Calibri"/>
                  <w:sz w:val="18"/>
                  <w:szCs w:val="18"/>
                  <w:lang w:val="pt-BR" w:eastAsia="en-US" w:bidi="ar-SA"/>
                </w:rPr>
                <w:t>@simonaggioecia.com.br</w:t>
              </w:r>
            </w:hyperlink>
            <w:r w:rsidRPr="00D12E17">
              <w:rPr>
                <w:rFonts w:eastAsia="Calibri"/>
                <w:sz w:val="18"/>
                <w:szCs w:val="18"/>
                <w:lang w:val="pt-BR" w:eastAsia="en-US" w:bidi="ar-SA"/>
              </w:rPr>
              <w:t xml:space="preserve"> </w:t>
            </w:r>
            <w:hyperlink r:id="rId13" w:history="1"/>
          </w:p>
          <w:p w14:paraId="52A5E958" w14:textId="6E4E3A33" w:rsidR="00C43B2F" w:rsidRDefault="00C43B2F" w:rsidP="00C43B2F">
            <w:pPr>
              <w:rPr>
                <w:sz w:val="16"/>
                <w:szCs w:val="16"/>
              </w:rPr>
            </w:pPr>
            <w:r w:rsidRPr="00D12E17">
              <w:rPr>
                <w:rFonts w:eastAsia="Calibri"/>
                <w:b/>
                <w:sz w:val="18"/>
                <w:szCs w:val="18"/>
                <w:lang w:val="pt-BR" w:eastAsia="en-US" w:bidi="ar-SA"/>
              </w:rPr>
              <w:t xml:space="preserve">- </w:t>
            </w:r>
            <w:r w:rsidRPr="00D12E17">
              <w:rPr>
                <w:rFonts w:eastAsia="Calibri"/>
                <w:sz w:val="18"/>
                <w:szCs w:val="18"/>
                <w:lang w:val="pt-BR" w:eastAsia="en-US" w:bidi="ar-SA"/>
              </w:rPr>
              <w:t>BANCO: BANRISUL-041 / AGÊNCIA Nº0218/ CONTA CORRENTE Nº 240069690-8</w:t>
            </w:r>
          </w:p>
        </w:tc>
      </w:tr>
    </w:tbl>
    <w:p w14:paraId="5EC3393C" w14:textId="63182F05" w:rsidR="004C0A00" w:rsidRPr="004525E1" w:rsidRDefault="004C0A00" w:rsidP="00E25109">
      <w:pPr>
        <w:pStyle w:val="Corpodetexto"/>
        <w:ind w:left="0"/>
        <w:jc w:val="both"/>
        <w:rPr>
          <w:b/>
          <w:sz w:val="18"/>
          <w:szCs w:val="18"/>
          <w:lang w:val="pt-BR"/>
        </w:rPr>
      </w:pPr>
    </w:p>
    <w:p w14:paraId="1C823C80" w14:textId="77777777" w:rsidR="00926972" w:rsidRPr="00926972" w:rsidRDefault="00926972" w:rsidP="00926972">
      <w:pPr>
        <w:pStyle w:val="Corpodetexto"/>
        <w:jc w:val="both"/>
        <w:rPr>
          <w:sz w:val="22"/>
          <w:szCs w:val="22"/>
          <w:lang w:val="pt-BR"/>
        </w:rPr>
      </w:pPr>
      <w:r w:rsidRPr="00926972">
        <w:rPr>
          <w:sz w:val="22"/>
          <w:szCs w:val="22"/>
          <w:lang w:val="pt-BR"/>
        </w:rPr>
        <w:t xml:space="preserve">CIF </w:t>
      </w:r>
      <w:proofErr w:type="gramStart"/>
      <w:r w:rsidRPr="00926972">
        <w:rPr>
          <w:sz w:val="22"/>
          <w:szCs w:val="22"/>
          <w:lang w:val="pt-BR"/>
        </w:rPr>
        <w:t xml:space="preserve">( </w:t>
      </w:r>
      <w:proofErr w:type="spellStart"/>
      <w:r w:rsidRPr="00926972">
        <w:rPr>
          <w:sz w:val="22"/>
          <w:szCs w:val="22"/>
          <w:lang w:val="pt-BR"/>
        </w:rPr>
        <w:t>Cost</w:t>
      </w:r>
      <w:proofErr w:type="spellEnd"/>
      <w:proofErr w:type="gramEnd"/>
      <w:r w:rsidRPr="00926972">
        <w:rPr>
          <w:sz w:val="22"/>
          <w:szCs w:val="22"/>
          <w:lang w:val="pt-BR"/>
        </w:rPr>
        <w:t xml:space="preserve">, </w:t>
      </w:r>
      <w:proofErr w:type="spellStart"/>
      <w:r w:rsidRPr="00926972">
        <w:rPr>
          <w:sz w:val="22"/>
          <w:szCs w:val="22"/>
          <w:lang w:val="pt-BR"/>
        </w:rPr>
        <w:t>Insurance</w:t>
      </w:r>
      <w:proofErr w:type="spellEnd"/>
      <w:r w:rsidRPr="00926972">
        <w:rPr>
          <w:sz w:val="22"/>
          <w:szCs w:val="22"/>
          <w:lang w:val="pt-BR"/>
        </w:rPr>
        <w:t xml:space="preserve"> </w:t>
      </w:r>
      <w:proofErr w:type="spellStart"/>
      <w:r w:rsidRPr="00926972">
        <w:rPr>
          <w:sz w:val="22"/>
          <w:szCs w:val="22"/>
          <w:lang w:val="pt-BR"/>
        </w:rPr>
        <w:t>and</w:t>
      </w:r>
      <w:proofErr w:type="spellEnd"/>
      <w:r w:rsidRPr="00926972">
        <w:rPr>
          <w:sz w:val="22"/>
          <w:szCs w:val="22"/>
          <w:lang w:val="pt-BR"/>
        </w:rPr>
        <w:t xml:space="preserve"> </w:t>
      </w:r>
      <w:proofErr w:type="spellStart"/>
      <w:r w:rsidRPr="00926972">
        <w:rPr>
          <w:sz w:val="22"/>
          <w:szCs w:val="22"/>
          <w:lang w:val="pt-BR"/>
        </w:rPr>
        <w:t>Freight</w:t>
      </w:r>
      <w:proofErr w:type="spellEnd"/>
      <w:r w:rsidRPr="00926972">
        <w:rPr>
          <w:sz w:val="22"/>
          <w:szCs w:val="22"/>
          <w:lang w:val="pt-BR"/>
        </w:rPr>
        <w:t xml:space="preserve">): O fornecedor é responsável por todos os custos e riscos com a entrega dos produtos licitados até o local designado pela Secretaria Municipal de Obras, Urbanismo e Mobilidade Urbana do </w:t>
      </w:r>
      <w:proofErr w:type="spellStart"/>
      <w:r w:rsidRPr="00926972">
        <w:rPr>
          <w:sz w:val="22"/>
          <w:szCs w:val="22"/>
          <w:lang w:val="pt-BR"/>
        </w:rPr>
        <w:t>Municipio</w:t>
      </w:r>
      <w:proofErr w:type="spellEnd"/>
      <w:r w:rsidRPr="00926972">
        <w:rPr>
          <w:sz w:val="22"/>
          <w:szCs w:val="22"/>
          <w:lang w:val="pt-BR"/>
        </w:rPr>
        <w:t xml:space="preserve"> de Santa Tereza.</w:t>
      </w:r>
    </w:p>
    <w:p w14:paraId="4B57B52B" w14:textId="77777777" w:rsidR="00926972" w:rsidRPr="00926972" w:rsidRDefault="00926972" w:rsidP="00926972">
      <w:pPr>
        <w:pStyle w:val="Corpodetexto"/>
        <w:jc w:val="both"/>
        <w:rPr>
          <w:sz w:val="22"/>
          <w:szCs w:val="22"/>
          <w:lang w:val="pt-BR"/>
        </w:rPr>
      </w:pPr>
    </w:p>
    <w:p w14:paraId="7ECE1513" w14:textId="77777777" w:rsidR="00926972" w:rsidRPr="00926972" w:rsidRDefault="00926972" w:rsidP="00926972">
      <w:pPr>
        <w:pStyle w:val="Corpodetexto"/>
        <w:jc w:val="both"/>
        <w:rPr>
          <w:sz w:val="22"/>
          <w:szCs w:val="22"/>
          <w:lang w:val="pt-BR"/>
        </w:rPr>
      </w:pPr>
      <w:r w:rsidRPr="00926972">
        <w:rPr>
          <w:sz w:val="22"/>
          <w:szCs w:val="22"/>
          <w:lang w:val="pt-BR"/>
        </w:rPr>
        <w:t xml:space="preserve">FOB </w:t>
      </w:r>
      <w:proofErr w:type="gramStart"/>
      <w:r w:rsidRPr="00926972">
        <w:rPr>
          <w:sz w:val="22"/>
          <w:szCs w:val="22"/>
          <w:lang w:val="pt-BR"/>
        </w:rPr>
        <w:t xml:space="preserve">( </w:t>
      </w:r>
      <w:proofErr w:type="spellStart"/>
      <w:r w:rsidRPr="00926972">
        <w:rPr>
          <w:sz w:val="22"/>
          <w:szCs w:val="22"/>
          <w:lang w:val="pt-BR"/>
        </w:rPr>
        <w:t>Free</w:t>
      </w:r>
      <w:proofErr w:type="spellEnd"/>
      <w:proofErr w:type="gramEnd"/>
      <w:r w:rsidRPr="00926972">
        <w:rPr>
          <w:sz w:val="22"/>
          <w:szCs w:val="22"/>
          <w:lang w:val="pt-BR"/>
        </w:rPr>
        <w:t xml:space="preserve"> </w:t>
      </w:r>
      <w:proofErr w:type="spellStart"/>
      <w:r w:rsidRPr="00926972">
        <w:rPr>
          <w:sz w:val="22"/>
          <w:szCs w:val="22"/>
          <w:lang w:val="pt-BR"/>
        </w:rPr>
        <w:t>on</w:t>
      </w:r>
      <w:proofErr w:type="spellEnd"/>
      <w:r w:rsidRPr="00926972">
        <w:rPr>
          <w:sz w:val="22"/>
          <w:szCs w:val="22"/>
          <w:lang w:val="pt-BR"/>
        </w:rPr>
        <w:t xml:space="preserve"> </w:t>
      </w:r>
      <w:proofErr w:type="spellStart"/>
      <w:r w:rsidRPr="00926972">
        <w:rPr>
          <w:sz w:val="22"/>
          <w:szCs w:val="22"/>
          <w:lang w:val="pt-BR"/>
        </w:rPr>
        <w:t>Board</w:t>
      </w:r>
      <w:proofErr w:type="spellEnd"/>
      <w:r w:rsidRPr="00926972">
        <w:rPr>
          <w:sz w:val="22"/>
          <w:szCs w:val="22"/>
          <w:lang w:val="pt-BR"/>
        </w:rPr>
        <w:t>): O Município de Santa Tereza assume os riscos e custos com o transporte dos produtos licitados, assim que for carregado- abastecidos com as mercadorias nos veículos municipais.</w:t>
      </w:r>
    </w:p>
    <w:p w14:paraId="430B6DAB" w14:textId="77777777" w:rsidR="00926972" w:rsidRPr="00926972" w:rsidRDefault="00926972" w:rsidP="00926972">
      <w:pPr>
        <w:pStyle w:val="Corpodetexto"/>
        <w:jc w:val="both"/>
        <w:rPr>
          <w:sz w:val="22"/>
          <w:szCs w:val="22"/>
          <w:lang w:val="pt-BR"/>
        </w:rPr>
      </w:pPr>
    </w:p>
    <w:p w14:paraId="287B0506" w14:textId="77777777" w:rsidR="00926972" w:rsidRPr="00926972" w:rsidRDefault="00926972" w:rsidP="00926972">
      <w:pPr>
        <w:pStyle w:val="Corpodetexto"/>
        <w:jc w:val="both"/>
        <w:rPr>
          <w:sz w:val="22"/>
          <w:szCs w:val="22"/>
          <w:lang w:val="pt-BR"/>
        </w:rPr>
      </w:pPr>
      <w:r w:rsidRPr="00926972">
        <w:rPr>
          <w:sz w:val="22"/>
          <w:szCs w:val="22"/>
          <w:lang w:val="pt-BR"/>
        </w:rPr>
        <w:t>OBSERVAÇÃO 01 – O raio máximo de distância da licitante para os itens com preço FOB, somente serão classificadas as propostas das licitantes que tenham seu depósito localizado a, no máximo 35 km de distância da sede do Município de Santa Tereza/RS.</w:t>
      </w:r>
    </w:p>
    <w:p w14:paraId="127C9119" w14:textId="77777777" w:rsidR="00926972" w:rsidRPr="00926972" w:rsidRDefault="00926972" w:rsidP="00926972">
      <w:pPr>
        <w:pStyle w:val="Corpodetexto"/>
        <w:jc w:val="both"/>
        <w:rPr>
          <w:sz w:val="22"/>
          <w:szCs w:val="22"/>
          <w:lang w:val="pt-BR"/>
        </w:rPr>
      </w:pPr>
      <w:r w:rsidRPr="00926972">
        <w:rPr>
          <w:sz w:val="22"/>
          <w:szCs w:val="22"/>
          <w:lang w:val="pt-BR"/>
        </w:rPr>
        <w:t xml:space="preserve">OBSERVAÇÃO 02 – Os produtos com preço FOB dessa licitação serão retirados diretamente pelo município, de forma parcelada, conforme a necessidade, em local com distância máxima de até 35 km da sede do Município de Santa Tereza, acompanhados por servidor indicado pela </w:t>
      </w:r>
      <w:proofErr w:type="spellStart"/>
      <w:r w:rsidRPr="00926972">
        <w:rPr>
          <w:sz w:val="22"/>
          <w:szCs w:val="22"/>
          <w:lang w:val="pt-BR"/>
        </w:rPr>
        <w:t>Adminidtração</w:t>
      </w:r>
      <w:proofErr w:type="spellEnd"/>
      <w:r w:rsidRPr="00926972">
        <w:rPr>
          <w:sz w:val="22"/>
          <w:szCs w:val="22"/>
          <w:lang w:val="pt-BR"/>
        </w:rPr>
        <w:t xml:space="preserve">.  </w:t>
      </w:r>
    </w:p>
    <w:p w14:paraId="4FD71E5C" w14:textId="77777777" w:rsidR="00926972" w:rsidRPr="00926972" w:rsidRDefault="00926972" w:rsidP="00926972">
      <w:pPr>
        <w:pStyle w:val="Corpodetexto"/>
        <w:jc w:val="both"/>
        <w:rPr>
          <w:sz w:val="22"/>
          <w:szCs w:val="22"/>
          <w:lang w:val="pt-BR"/>
        </w:rPr>
      </w:pPr>
    </w:p>
    <w:p w14:paraId="0AB484B2" w14:textId="77777777" w:rsidR="00926972" w:rsidRPr="00926972" w:rsidRDefault="00926972" w:rsidP="00926972">
      <w:pPr>
        <w:pStyle w:val="Corpodetexto"/>
        <w:jc w:val="both"/>
        <w:rPr>
          <w:sz w:val="22"/>
          <w:szCs w:val="22"/>
          <w:lang w:val="pt-BR"/>
        </w:rPr>
      </w:pPr>
      <w:r w:rsidRPr="00926972">
        <w:rPr>
          <w:sz w:val="22"/>
          <w:szCs w:val="22"/>
          <w:lang w:val="pt-BR"/>
        </w:rPr>
        <w:t>CLÁUSULA QUINTA - DO CONTROLE E ATUALIZAÇÃO DOS PREÇOS REGISTRADOS</w:t>
      </w:r>
    </w:p>
    <w:p w14:paraId="4A5348E6" w14:textId="77777777" w:rsidR="00926972" w:rsidRPr="00926972" w:rsidRDefault="00926972" w:rsidP="00926972">
      <w:pPr>
        <w:pStyle w:val="Corpodetexto"/>
        <w:jc w:val="both"/>
        <w:rPr>
          <w:sz w:val="22"/>
          <w:szCs w:val="22"/>
          <w:lang w:val="pt-BR"/>
        </w:rPr>
      </w:pPr>
      <w:r w:rsidRPr="00926972">
        <w:rPr>
          <w:sz w:val="22"/>
          <w:szCs w:val="22"/>
          <w:lang w:val="pt-BR"/>
        </w:rPr>
        <w:t xml:space="preserve">5.1 O Município realizará durante o prazo de vigência da Ata de Registro de Preços, pesquisas periódicas de preços, com a finalidade de obter os valores praticados no mercado para os itens objeto da presente licitação. </w:t>
      </w:r>
    </w:p>
    <w:p w14:paraId="78208E25" w14:textId="77777777" w:rsidR="00926972" w:rsidRPr="00926972" w:rsidRDefault="00926972" w:rsidP="00926972">
      <w:pPr>
        <w:pStyle w:val="Corpodetexto"/>
        <w:jc w:val="both"/>
        <w:rPr>
          <w:sz w:val="22"/>
          <w:szCs w:val="22"/>
          <w:lang w:val="pt-BR"/>
        </w:rPr>
      </w:pPr>
      <w:r w:rsidRPr="00926972">
        <w:rPr>
          <w:sz w:val="22"/>
          <w:szCs w:val="22"/>
          <w:lang w:val="pt-BR"/>
        </w:rPr>
        <w:t xml:space="preserve">5.2 O preço registrado poderá ser revisto em decorrência de eventual redução daqueles praticados no mercado, ou de fato que eleve o custo dos materiais registrados, cabendo ao órgão gerenciador da Ata promover as necessárias negociações junto aos fornecedores. </w:t>
      </w:r>
    </w:p>
    <w:p w14:paraId="13FA258B" w14:textId="77777777" w:rsidR="00926972" w:rsidRPr="00926972" w:rsidRDefault="00926972" w:rsidP="00926972">
      <w:pPr>
        <w:pStyle w:val="Corpodetexto"/>
        <w:jc w:val="both"/>
        <w:rPr>
          <w:sz w:val="22"/>
          <w:szCs w:val="22"/>
          <w:lang w:val="pt-BR"/>
        </w:rPr>
      </w:pPr>
      <w:r w:rsidRPr="00926972">
        <w:rPr>
          <w:sz w:val="22"/>
          <w:szCs w:val="22"/>
          <w:lang w:val="pt-BR"/>
        </w:rPr>
        <w:t xml:space="preserve">5.3 Quando os preços inicialmente registrados, por motivo superveniente, tornarem-se superiores ao preço praticado no mercado, a Administração deverá convocar o fornecedor, visando à negociação para redução de preços e sua adequação ao praticado no mercado. </w:t>
      </w:r>
    </w:p>
    <w:p w14:paraId="7E7F01F6" w14:textId="77777777" w:rsidR="00926972" w:rsidRPr="00926972" w:rsidRDefault="00926972" w:rsidP="00926972">
      <w:pPr>
        <w:pStyle w:val="Corpodetexto"/>
        <w:jc w:val="both"/>
        <w:rPr>
          <w:sz w:val="22"/>
          <w:szCs w:val="22"/>
          <w:lang w:val="pt-BR"/>
        </w:rPr>
      </w:pPr>
      <w:r w:rsidRPr="00926972">
        <w:rPr>
          <w:sz w:val="22"/>
          <w:szCs w:val="22"/>
          <w:lang w:val="pt-BR"/>
        </w:rPr>
        <w:t xml:space="preserve">5.4 Caso a negociação seja frustrada, o fornecedor será liberado do compromisso assumido, cabendo o Município convocar os demais fornecedores, visando a igual oportunidade de negociação. </w:t>
      </w:r>
    </w:p>
    <w:p w14:paraId="697B2A9C" w14:textId="77777777" w:rsidR="00926972" w:rsidRPr="00926972" w:rsidRDefault="00926972" w:rsidP="00926972">
      <w:pPr>
        <w:pStyle w:val="Corpodetexto"/>
        <w:jc w:val="both"/>
        <w:rPr>
          <w:sz w:val="22"/>
          <w:szCs w:val="22"/>
          <w:lang w:val="pt-BR"/>
        </w:rPr>
      </w:pPr>
      <w:r w:rsidRPr="00926972">
        <w:rPr>
          <w:sz w:val="22"/>
          <w:szCs w:val="22"/>
          <w:lang w:val="pt-BR"/>
        </w:rPr>
        <w:t xml:space="preserve">5.5 Quando o preço de mercado se tornar superior aos preços registrados e o fornecedor, mediante requerimento devidamente comprovado, não puder cumprir o compromisso, a administração poderá: </w:t>
      </w:r>
    </w:p>
    <w:p w14:paraId="351E8068" w14:textId="77777777" w:rsidR="00926972" w:rsidRPr="00926972" w:rsidRDefault="00926972" w:rsidP="00926972">
      <w:pPr>
        <w:pStyle w:val="Corpodetexto"/>
        <w:jc w:val="both"/>
        <w:rPr>
          <w:sz w:val="22"/>
          <w:szCs w:val="22"/>
          <w:lang w:val="pt-BR"/>
        </w:rPr>
      </w:pPr>
      <w:r w:rsidRPr="00926972">
        <w:rPr>
          <w:sz w:val="22"/>
          <w:szCs w:val="22"/>
          <w:lang w:val="pt-BR"/>
        </w:rPr>
        <w:t xml:space="preserve">a) liberar o fornecedor do compromisso assumido, sem aplicação da penalidade, confirmando a veracidade dos motivos e comprovantes apresentados, e se a comunicação ocorrer antes do pedido de </w:t>
      </w:r>
      <w:proofErr w:type="spellStart"/>
      <w:proofErr w:type="gramStart"/>
      <w:r w:rsidRPr="00926972">
        <w:rPr>
          <w:sz w:val="22"/>
          <w:szCs w:val="22"/>
          <w:lang w:val="pt-BR"/>
        </w:rPr>
        <w:t>fornecimento;e</w:t>
      </w:r>
      <w:proofErr w:type="spellEnd"/>
      <w:proofErr w:type="gramEnd"/>
      <w:r w:rsidRPr="00926972">
        <w:rPr>
          <w:sz w:val="22"/>
          <w:szCs w:val="22"/>
          <w:lang w:val="pt-BR"/>
        </w:rPr>
        <w:t xml:space="preserve"> </w:t>
      </w:r>
    </w:p>
    <w:p w14:paraId="6E30F889" w14:textId="77777777" w:rsidR="00926972" w:rsidRPr="00926972" w:rsidRDefault="00926972" w:rsidP="00926972">
      <w:pPr>
        <w:pStyle w:val="Corpodetexto"/>
        <w:jc w:val="both"/>
        <w:rPr>
          <w:sz w:val="22"/>
          <w:szCs w:val="22"/>
          <w:lang w:val="pt-BR"/>
        </w:rPr>
      </w:pPr>
      <w:r w:rsidRPr="00926972">
        <w:rPr>
          <w:sz w:val="22"/>
          <w:szCs w:val="22"/>
          <w:lang w:val="pt-BR"/>
        </w:rPr>
        <w:t xml:space="preserve">b) convocar os demais fornecedores visando igual oportunidade de negociação. </w:t>
      </w:r>
    </w:p>
    <w:p w14:paraId="67BB890B" w14:textId="77777777" w:rsidR="00926972" w:rsidRPr="00926972" w:rsidRDefault="00926972" w:rsidP="00926972">
      <w:pPr>
        <w:pStyle w:val="Corpodetexto"/>
        <w:jc w:val="both"/>
        <w:rPr>
          <w:sz w:val="22"/>
          <w:szCs w:val="22"/>
          <w:lang w:val="pt-BR"/>
        </w:rPr>
      </w:pPr>
      <w:r w:rsidRPr="00926972">
        <w:rPr>
          <w:sz w:val="22"/>
          <w:szCs w:val="22"/>
          <w:lang w:val="pt-BR"/>
        </w:rPr>
        <w:t xml:space="preserve">5.6 Não havendo êxito nas negociações, a Administração deverá proceder à revogação da Ata de Registro de Preços, adotando as medidas cabíveis para obtenção da contratação mais vantajosa. </w:t>
      </w:r>
    </w:p>
    <w:p w14:paraId="20854CC8" w14:textId="77777777" w:rsidR="00926972" w:rsidRPr="00926972" w:rsidRDefault="00926972" w:rsidP="00926972">
      <w:pPr>
        <w:pStyle w:val="Corpodetexto"/>
        <w:jc w:val="both"/>
        <w:rPr>
          <w:sz w:val="22"/>
          <w:szCs w:val="22"/>
          <w:lang w:val="pt-BR"/>
        </w:rPr>
      </w:pPr>
    </w:p>
    <w:p w14:paraId="34DF49B5" w14:textId="77777777" w:rsidR="00926972" w:rsidRPr="00926972" w:rsidRDefault="00926972" w:rsidP="00926972">
      <w:pPr>
        <w:pStyle w:val="Corpodetexto"/>
        <w:jc w:val="both"/>
        <w:rPr>
          <w:sz w:val="22"/>
          <w:szCs w:val="22"/>
          <w:lang w:val="pt-BR"/>
        </w:rPr>
      </w:pPr>
      <w:r w:rsidRPr="00926972">
        <w:rPr>
          <w:sz w:val="22"/>
          <w:szCs w:val="22"/>
          <w:lang w:val="pt-BR"/>
        </w:rPr>
        <w:t>CLÁUSULA SEXTA – DO GERENCIAMENTO DA ATA</w:t>
      </w:r>
    </w:p>
    <w:p w14:paraId="751B6F4E" w14:textId="77777777" w:rsidR="00926972" w:rsidRPr="00926972" w:rsidRDefault="00926972" w:rsidP="00926972">
      <w:pPr>
        <w:pStyle w:val="Corpodetexto"/>
        <w:jc w:val="both"/>
        <w:rPr>
          <w:sz w:val="22"/>
          <w:szCs w:val="22"/>
          <w:lang w:val="pt-BR"/>
        </w:rPr>
      </w:pPr>
      <w:r w:rsidRPr="00926972">
        <w:rPr>
          <w:sz w:val="22"/>
          <w:szCs w:val="22"/>
          <w:lang w:val="pt-BR"/>
        </w:rPr>
        <w:t xml:space="preserve">6.1 O gerenciamento da presente ata caberá à Secretaria Municipal de Administração, através do Secretário Municipal Luiz Carlos </w:t>
      </w:r>
      <w:proofErr w:type="spellStart"/>
      <w:r w:rsidRPr="00926972">
        <w:rPr>
          <w:sz w:val="22"/>
          <w:szCs w:val="22"/>
          <w:lang w:val="pt-BR"/>
        </w:rPr>
        <w:t>Riboldi</w:t>
      </w:r>
      <w:proofErr w:type="spellEnd"/>
      <w:r w:rsidRPr="00926972">
        <w:rPr>
          <w:sz w:val="22"/>
          <w:szCs w:val="22"/>
          <w:lang w:val="pt-BR"/>
        </w:rPr>
        <w:t>.</w:t>
      </w:r>
    </w:p>
    <w:p w14:paraId="3889F946" w14:textId="77777777" w:rsidR="00926972" w:rsidRPr="00926972" w:rsidRDefault="00926972" w:rsidP="00926972">
      <w:pPr>
        <w:pStyle w:val="Corpodetexto"/>
        <w:jc w:val="both"/>
        <w:rPr>
          <w:sz w:val="22"/>
          <w:szCs w:val="22"/>
          <w:lang w:val="pt-BR"/>
        </w:rPr>
      </w:pPr>
    </w:p>
    <w:p w14:paraId="202CC8AD" w14:textId="77777777" w:rsidR="00926972" w:rsidRPr="00926972" w:rsidRDefault="00926972" w:rsidP="00926972">
      <w:pPr>
        <w:pStyle w:val="Corpodetexto"/>
        <w:jc w:val="both"/>
        <w:rPr>
          <w:sz w:val="22"/>
          <w:szCs w:val="22"/>
          <w:lang w:val="pt-BR"/>
        </w:rPr>
      </w:pPr>
      <w:r w:rsidRPr="00926972">
        <w:rPr>
          <w:sz w:val="22"/>
          <w:szCs w:val="22"/>
          <w:lang w:val="pt-BR"/>
        </w:rPr>
        <w:t>CLÁUSULA SÉTIMA – DA UTILIZAÇÃO DA ATA DE REGISTRO DE PREÇOS</w:t>
      </w:r>
    </w:p>
    <w:p w14:paraId="711B4AF1" w14:textId="77777777" w:rsidR="00926972" w:rsidRPr="00926972" w:rsidRDefault="00926972" w:rsidP="00926972">
      <w:pPr>
        <w:pStyle w:val="Corpodetexto"/>
        <w:jc w:val="both"/>
        <w:rPr>
          <w:sz w:val="22"/>
          <w:szCs w:val="22"/>
          <w:lang w:val="pt-BR"/>
        </w:rPr>
      </w:pPr>
      <w:r w:rsidRPr="00926972">
        <w:rPr>
          <w:sz w:val="22"/>
          <w:szCs w:val="22"/>
          <w:lang w:val="pt-BR"/>
        </w:rPr>
        <w:t xml:space="preserve">7.1 O licitante que teve seu preço registrado poderá ser excluído da presente Ata, com a consequente aplicação das penalidades previstas no edital e no contrato assegurado o contraditório e ampla defesa, </w:t>
      </w:r>
      <w:r w:rsidRPr="00926972">
        <w:rPr>
          <w:sz w:val="22"/>
          <w:szCs w:val="22"/>
          <w:lang w:val="pt-BR"/>
        </w:rPr>
        <w:lastRenderedPageBreak/>
        <w:t xml:space="preserve">nas seguintes hipóteses: </w:t>
      </w:r>
    </w:p>
    <w:p w14:paraId="3F17054C" w14:textId="77777777" w:rsidR="00926972" w:rsidRPr="00926972" w:rsidRDefault="00926972" w:rsidP="00926972">
      <w:pPr>
        <w:pStyle w:val="Corpodetexto"/>
        <w:jc w:val="both"/>
        <w:rPr>
          <w:sz w:val="22"/>
          <w:szCs w:val="22"/>
          <w:lang w:val="pt-BR"/>
        </w:rPr>
      </w:pPr>
      <w:r w:rsidRPr="00926972">
        <w:rPr>
          <w:sz w:val="22"/>
          <w:szCs w:val="22"/>
          <w:lang w:val="pt-BR"/>
        </w:rPr>
        <w:t xml:space="preserve">a) quando o fornecedor não cumprir as obrigações constantes na presente Ata; </w:t>
      </w:r>
    </w:p>
    <w:p w14:paraId="7133174A" w14:textId="77777777" w:rsidR="00926972" w:rsidRPr="00926972" w:rsidRDefault="00926972" w:rsidP="00926972">
      <w:pPr>
        <w:pStyle w:val="Corpodetexto"/>
        <w:jc w:val="both"/>
        <w:rPr>
          <w:sz w:val="22"/>
          <w:szCs w:val="22"/>
          <w:lang w:val="pt-BR"/>
        </w:rPr>
      </w:pPr>
      <w:r w:rsidRPr="00926972">
        <w:rPr>
          <w:sz w:val="22"/>
          <w:szCs w:val="22"/>
          <w:lang w:val="pt-BR"/>
        </w:rPr>
        <w:t xml:space="preserve">b) quando, convocado, o fornecedor não assinar o contrato, sem justificativa aceitável; </w:t>
      </w:r>
    </w:p>
    <w:p w14:paraId="50115430" w14:textId="77777777" w:rsidR="00926972" w:rsidRPr="00926972" w:rsidRDefault="00926972" w:rsidP="00926972">
      <w:pPr>
        <w:pStyle w:val="Corpodetexto"/>
        <w:jc w:val="both"/>
        <w:rPr>
          <w:sz w:val="22"/>
          <w:szCs w:val="22"/>
          <w:lang w:val="pt-BR"/>
        </w:rPr>
      </w:pPr>
      <w:r w:rsidRPr="00926972">
        <w:rPr>
          <w:sz w:val="22"/>
          <w:szCs w:val="22"/>
          <w:lang w:val="pt-BR"/>
        </w:rPr>
        <w:t xml:space="preserve">c) quando o fornecedor não realizar a entrega do item no prazo estabelecido, sem justificativa aceitável; </w:t>
      </w:r>
    </w:p>
    <w:p w14:paraId="43D79B44" w14:textId="77777777" w:rsidR="00926972" w:rsidRPr="00926972" w:rsidRDefault="00926972" w:rsidP="00926972">
      <w:pPr>
        <w:pStyle w:val="Corpodetexto"/>
        <w:jc w:val="both"/>
        <w:rPr>
          <w:sz w:val="22"/>
          <w:szCs w:val="22"/>
          <w:lang w:val="pt-BR"/>
        </w:rPr>
      </w:pPr>
      <w:r w:rsidRPr="00926972">
        <w:rPr>
          <w:sz w:val="22"/>
          <w:szCs w:val="22"/>
          <w:lang w:val="pt-BR"/>
        </w:rPr>
        <w:t>d) quando, solicitado o reequilíbrio econômico-financeiro pela Administração, o fornecedor não aceitar reduzir o seu preço registrado, e esse se ornar superior ao praticado no mercado;</w:t>
      </w:r>
    </w:p>
    <w:p w14:paraId="416C53C6" w14:textId="77777777" w:rsidR="00926972" w:rsidRPr="00926972" w:rsidRDefault="00926972" w:rsidP="00926972">
      <w:pPr>
        <w:pStyle w:val="Corpodetexto"/>
        <w:jc w:val="both"/>
        <w:rPr>
          <w:sz w:val="22"/>
          <w:szCs w:val="22"/>
          <w:lang w:val="pt-BR"/>
        </w:rPr>
      </w:pPr>
      <w:r w:rsidRPr="00926972">
        <w:rPr>
          <w:sz w:val="22"/>
          <w:szCs w:val="22"/>
          <w:lang w:val="pt-BR"/>
        </w:rPr>
        <w:t xml:space="preserve">e) quando o fornecedor solicitar o cancelamento por escrito, por estar impossibilitado de cumprir as exigências desta Ata de Registro de Preços por fato superveniente à licitação, alheio a sua vontade, decorrente de caso fortuito ou força maior, desde de que o pedido de cancelamento esteja devidamente instruído com a documentação comprobatória da situação alegada; </w:t>
      </w:r>
    </w:p>
    <w:p w14:paraId="73D6A520" w14:textId="77777777" w:rsidR="00926972" w:rsidRPr="00926972" w:rsidRDefault="00926972" w:rsidP="00926972">
      <w:pPr>
        <w:pStyle w:val="Corpodetexto"/>
        <w:jc w:val="both"/>
        <w:rPr>
          <w:sz w:val="22"/>
          <w:szCs w:val="22"/>
          <w:lang w:val="pt-BR"/>
        </w:rPr>
      </w:pPr>
      <w:r w:rsidRPr="00926972">
        <w:rPr>
          <w:sz w:val="22"/>
          <w:szCs w:val="22"/>
          <w:lang w:val="pt-BR"/>
        </w:rPr>
        <w:t xml:space="preserve">7.2 As hipóteses elencadas no item anterior serão devidamente apuradas e formalizadas em processo administrativo próprio, e comunicadas por escrito, com protocolo de recebimento, assegurado o contraditório e a ampla defesa no prazo de cinco dias úteis. </w:t>
      </w:r>
    </w:p>
    <w:p w14:paraId="0C89A06F" w14:textId="77777777" w:rsidR="00926972" w:rsidRPr="00926972" w:rsidRDefault="00926972" w:rsidP="00926972">
      <w:pPr>
        <w:pStyle w:val="Corpodetexto"/>
        <w:jc w:val="both"/>
        <w:rPr>
          <w:sz w:val="22"/>
          <w:szCs w:val="22"/>
          <w:lang w:val="pt-BR"/>
        </w:rPr>
      </w:pPr>
      <w:r w:rsidRPr="00926972">
        <w:rPr>
          <w:sz w:val="22"/>
          <w:szCs w:val="22"/>
          <w:lang w:val="pt-BR"/>
        </w:rPr>
        <w:t>7.3 No caso de se tornar desconhecido o endereço do fornecedor, as comunicações necessárias serão feitas na imprensa oficial, considerando-se, assim, para todos os efeitos, excluído o licitante da ata de registro de preços.</w:t>
      </w:r>
    </w:p>
    <w:p w14:paraId="16DC73B4" w14:textId="77777777" w:rsidR="00926972" w:rsidRPr="00926972" w:rsidRDefault="00926972" w:rsidP="00926972">
      <w:pPr>
        <w:pStyle w:val="Corpodetexto"/>
        <w:jc w:val="both"/>
        <w:rPr>
          <w:sz w:val="22"/>
          <w:szCs w:val="22"/>
          <w:lang w:val="pt-BR"/>
        </w:rPr>
      </w:pPr>
    </w:p>
    <w:p w14:paraId="224F8EC5" w14:textId="77777777" w:rsidR="00926972" w:rsidRPr="00926972" w:rsidRDefault="00926972" w:rsidP="00926972">
      <w:pPr>
        <w:pStyle w:val="Corpodetexto"/>
        <w:jc w:val="both"/>
        <w:rPr>
          <w:sz w:val="22"/>
          <w:szCs w:val="22"/>
          <w:lang w:val="pt-BR"/>
        </w:rPr>
      </w:pPr>
      <w:r w:rsidRPr="00926972">
        <w:rPr>
          <w:sz w:val="22"/>
          <w:szCs w:val="22"/>
          <w:lang w:val="pt-BR"/>
        </w:rPr>
        <w:t>CLÁUSULA OITAVA - DOS RECURSOS ORÇAMENTÁRIOS</w:t>
      </w:r>
    </w:p>
    <w:p w14:paraId="6124CEE4" w14:textId="77777777" w:rsidR="00926972" w:rsidRPr="00926972" w:rsidRDefault="00926972" w:rsidP="00926972">
      <w:pPr>
        <w:pStyle w:val="Corpodetexto"/>
        <w:jc w:val="both"/>
        <w:rPr>
          <w:sz w:val="22"/>
          <w:szCs w:val="22"/>
          <w:lang w:val="pt-BR"/>
        </w:rPr>
      </w:pPr>
      <w:r w:rsidRPr="00926972">
        <w:rPr>
          <w:sz w:val="22"/>
          <w:szCs w:val="22"/>
          <w:lang w:val="pt-BR"/>
        </w:rPr>
        <w:t>8.1. Os recursos orçamentários, para fazer frente às despesas da presente licitação, serão alocados quando da emissão do Contrato Simplificado e das Notas de Empenho de Despesa.</w:t>
      </w:r>
    </w:p>
    <w:p w14:paraId="5C21EAED" w14:textId="77777777" w:rsidR="00926972" w:rsidRPr="00926972" w:rsidRDefault="00926972" w:rsidP="00926972">
      <w:pPr>
        <w:pStyle w:val="Corpodetexto"/>
        <w:jc w:val="both"/>
        <w:rPr>
          <w:sz w:val="22"/>
          <w:szCs w:val="22"/>
          <w:lang w:val="pt-BR"/>
        </w:rPr>
      </w:pPr>
    </w:p>
    <w:p w14:paraId="1C3E67BB" w14:textId="77777777" w:rsidR="00926972" w:rsidRPr="00926972" w:rsidRDefault="00926972" w:rsidP="00926972">
      <w:pPr>
        <w:pStyle w:val="Corpodetexto"/>
        <w:jc w:val="both"/>
        <w:rPr>
          <w:sz w:val="22"/>
          <w:szCs w:val="22"/>
          <w:lang w:val="pt-BR"/>
        </w:rPr>
      </w:pPr>
      <w:r w:rsidRPr="00926972">
        <w:rPr>
          <w:sz w:val="22"/>
          <w:szCs w:val="22"/>
          <w:lang w:val="pt-BR"/>
        </w:rPr>
        <w:t>CLÁUSULA NONA – DO PAGAMENTO</w:t>
      </w:r>
    </w:p>
    <w:p w14:paraId="211E3E69" w14:textId="77777777" w:rsidR="00926972" w:rsidRPr="00926972" w:rsidRDefault="00926972" w:rsidP="00926972">
      <w:pPr>
        <w:pStyle w:val="Corpodetexto"/>
        <w:jc w:val="both"/>
        <w:rPr>
          <w:sz w:val="22"/>
          <w:szCs w:val="22"/>
          <w:lang w:val="pt-BR"/>
        </w:rPr>
      </w:pPr>
      <w:r w:rsidRPr="00926972">
        <w:rPr>
          <w:sz w:val="22"/>
          <w:szCs w:val="22"/>
          <w:lang w:val="pt-BR"/>
        </w:rPr>
        <w:t xml:space="preserve">9.1. O pagamento será efetuado no prazo máximo de até 10 (dez) dias úteis após a entrega. </w:t>
      </w:r>
    </w:p>
    <w:p w14:paraId="204D14F1" w14:textId="77777777" w:rsidR="00926972" w:rsidRPr="00926972" w:rsidRDefault="00926972" w:rsidP="00926972">
      <w:pPr>
        <w:pStyle w:val="Corpodetexto"/>
        <w:jc w:val="both"/>
        <w:rPr>
          <w:sz w:val="22"/>
          <w:szCs w:val="22"/>
          <w:lang w:val="pt-BR"/>
        </w:rPr>
      </w:pPr>
      <w:r w:rsidRPr="00926972">
        <w:rPr>
          <w:sz w:val="22"/>
          <w:szCs w:val="22"/>
          <w:lang w:val="pt-BR"/>
        </w:rPr>
        <w:t xml:space="preserve">9.2. A nota fiscal/fatura emitida pelo fornecedor deverá conter, em local de fácil visualização, a indicação do número do processo, número do pregão e da ordem de fornecimento, a fim de se acelerar o trâmite de recebimento dos gêneros alimentícios e posterior liberação do documento fiscal para pagamento. </w:t>
      </w:r>
    </w:p>
    <w:p w14:paraId="48293060" w14:textId="77777777" w:rsidR="00926972" w:rsidRPr="00926972" w:rsidRDefault="00926972" w:rsidP="00926972">
      <w:pPr>
        <w:pStyle w:val="Corpodetexto"/>
        <w:jc w:val="both"/>
        <w:rPr>
          <w:sz w:val="22"/>
          <w:szCs w:val="22"/>
          <w:lang w:val="pt-BR"/>
        </w:rPr>
      </w:pPr>
    </w:p>
    <w:p w14:paraId="6F31B002" w14:textId="77777777" w:rsidR="00926972" w:rsidRPr="00926972" w:rsidRDefault="00926972" w:rsidP="00926972">
      <w:pPr>
        <w:pStyle w:val="Corpodetexto"/>
        <w:jc w:val="both"/>
        <w:rPr>
          <w:sz w:val="22"/>
          <w:szCs w:val="22"/>
          <w:lang w:val="pt-BR"/>
        </w:rPr>
      </w:pPr>
      <w:r w:rsidRPr="00926972">
        <w:rPr>
          <w:sz w:val="22"/>
          <w:szCs w:val="22"/>
          <w:lang w:val="pt-BR"/>
        </w:rPr>
        <w:t>CLÁUSULA DÉCIMA – DA GARANTIA DA EXECUÇÃO DA ATA</w:t>
      </w:r>
    </w:p>
    <w:p w14:paraId="603A3476" w14:textId="77777777" w:rsidR="00926972" w:rsidRPr="00926972" w:rsidRDefault="00926972" w:rsidP="00926972">
      <w:pPr>
        <w:pStyle w:val="Corpodetexto"/>
        <w:jc w:val="both"/>
        <w:rPr>
          <w:sz w:val="22"/>
          <w:szCs w:val="22"/>
          <w:lang w:val="pt-BR"/>
        </w:rPr>
      </w:pPr>
      <w:r w:rsidRPr="00926972">
        <w:rPr>
          <w:sz w:val="22"/>
          <w:szCs w:val="22"/>
          <w:lang w:val="pt-BR"/>
        </w:rPr>
        <w:t>10.1 - A empresa garante que o objeto será executado na forma, prazo e qualidade contidos no processo licitatório, nas quantidades solicitadas na respectiva nota de empenho.</w:t>
      </w:r>
    </w:p>
    <w:p w14:paraId="33FB76E6" w14:textId="77777777" w:rsidR="00926972" w:rsidRPr="00926972" w:rsidRDefault="00926972" w:rsidP="00926972">
      <w:pPr>
        <w:pStyle w:val="Corpodetexto"/>
        <w:jc w:val="both"/>
        <w:rPr>
          <w:sz w:val="22"/>
          <w:szCs w:val="22"/>
          <w:lang w:val="pt-BR"/>
        </w:rPr>
      </w:pPr>
    </w:p>
    <w:p w14:paraId="510D1BD6" w14:textId="77777777" w:rsidR="00926972" w:rsidRPr="00926972" w:rsidRDefault="00926972" w:rsidP="00926972">
      <w:pPr>
        <w:pStyle w:val="Corpodetexto"/>
        <w:jc w:val="both"/>
        <w:rPr>
          <w:sz w:val="22"/>
          <w:szCs w:val="22"/>
          <w:lang w:val="pt-BR"/>
        </w:rPr>
      </w:pPr>
      <w:r w:rsidRPr="00926972">
        <w:rPr>
          <w:sz w:val="22"/>
          <w:szCs w:val="22"/>
          <w:lang w:val="pt-BR"/>
        </w:rPr>
        <w:t>CLÁUSULA DÉCIMA PRIMEIRA – DOS DIREITOS E DAS OBRIGAÇÕES</w:t>
      </w:r>
    </w:p>
    <w:p w14:paraId="7EF1C91D" w14:textId="77777777" w:rsidR="00926972" w:rsidRPr="00926972" w:rsidRDefault="00926972" w:rsidP="00926972">
      <w:pPr>
        <w:pStyle w:val="Corpodetexto"/>
        <w:jc w:val="both"/>
        <w:rPr>
          <w:sz w:val="22"/>
          <w:szCs w:val="22"/>
          <w:lang w:val="pt-BR"/>
        </w:rPr>
      </w:pPr>
      <w:r w:rsidRPr="00926972">
        <w:rPr>
          <w:sz w:val="22"/>
          <w:szCs w:val="22"/>
          <w:lang w:val="pt-BR"/>
        </w:rPr>
        <w:t>11.1</w:t>
      </w:r>
      <w:r w:rsidRPr="00926972">
        <w:rPr>
          <w:sz w:val="22"/>
          <w:szCs w:val="22"/>
          <w:lang w:val="pt-BR"/>
        </w:rPr>
        <w:tab/>
        <w:t>DOS DIREITOS</w:t>
      </w:r>
    </w:p>
    <w:p w14:paraId="1CBD5EB7" w14:textId="77777777" w:rsidR="00926972" w:rsidRPr="00926972" w:rsidRDefault="00926972" w:rsidP="00926972">
      <w:pPr>
        <w:pStyle w:val="Corpodetexto"/>
        <w:jc w:val="both"/>
        <w:rPr>
          <w:sz w:val="22"/>
          <w:szCs w:val="22"/>
          <w:lang w:val="pt-BR"/>
        </w:rPr>
      </w:pPr>
      <w:r w:rsidRPr="00926972">
        <w:rPr>
          <w:sz w:val="22"/>
          <w:szCs w:val="22"/>
          <w:lang w:val="pt-BR"/>
        </w:rPr>
        <w:t>11.1.1</w:t>
      </w:r>
      <w:r w:rsidRPr="00926972">
        <w:rPr>
          <w:sz w:val="22"/>
          <w:szCs w:val="22"/>
          <w:lang w:val="pt-BR"/>
        </w:rPr>
        <w:tab/>
        <w:t>Constitui direito de o Município receber o objeto desta ata quando for solicitado, nas condições avençadas, e da Fornecedora perceber o valor ajustado na forma e no prazo convencionados.</w:t>
      </w:r>
    </w:p>
    <w:p w14:paraId="27E74BA7" w14:textId="77777777" w:rsidR="00926972" w:rsidRPr="00926972" w:rsidRDefault="00926972" w:rsidP="00926972">
      <w:pPr>
        <w:pStyle w:val="Corpodetexto"/>
        <w:jc w:val="both"/>
        <w:rPr>
          <w:sz w:val="22"/>
          <w:szCs w:val="22"/>
          <w:lang w:val="pt-BR"/>
        </w:rPr>
      </w:pPr>
      <w:r w:rsidRPr="00926972">
        <w:rPr>
          <w:sz w:val="22"/>
          <w:szCs w:val="22"/>
          <w:lang w:val="pt-BR"/>
        </w:rPr>
        <w:t>11.2</w:t>
      </w:r>
      <w:r w:rsidRPr="00926972">
        <w:rPr>
          <w:sz w:val="22"/>
          <w:szCs w:val="22"/>
          <w:lang w:val="pt-BR"/>
        </w:rPr>
        <w:tab/>
        <w:t>DAS OBRIGAÇÕES</w:t>
      </w:r>
    </w:p>
    <w:p w14:paraId="6F4E0FD8" w14:textId="77777777" w:rsidR="00926972" w:rsidRPr="00926972" w:rsidRDefault="00926972" w:rsidP="00926972">
      <w:pPr>
        <w:pStyle w:val="Corpodetexto"/>
        <w:jc w:val="both"/>
        <w:rPr>
          <w:sz w:val="22"/>
          <w:szCs w:val="22"/>
          <w:lang w:val="pt-BR"/>
        </w:rPr>
      </w:pPr>
      <w:r w:rsidRPr="00926972">
        <w:rPr>
          <w:sz w:val="22"/>
          <w:szCs w:val="22"/>
          <w:lang w:val="pt-BR"/>
        </w:rPr>
        <w:t>11.2.1</w:t>
      </w:r>
      <w:r w:rsidRPr="00926972">
        <w:rPr>
          <w:sz w:val="22"/>
          <w:szCs w:val="22"/>
          <w:lang w:val="pt-BR"/>
        </w:rPr>
        <w:tab/>
        <w:t>- Constituem obrigações do Município:</w:t>
      </w:r>
    </w:p>
    <w:p w14:paraId="20C2CAEE" w14:textId="77777777" w:rsidR="00926972" w:rsidRPr="00926972" w:rsidRDefault="00926972" w:rsidP="00926972">
      <w:pPr>
        <w:pStyle w:val="Corpodetexto"/>
        <w:jc w:val="both"/>
        <w:rPr>
          <w:sz w:val="22"/>
          <w:szCs w:val="22"/>
          <w:lang w:val="pt-BR"/>
        </w:rPr>
      </w:pPr>
      <w:r w:rsidRPr="00926972">
        <w:rPr>
          <w:sz w:val="22"/>
          <w:szCs w:val="22"/>
          <w:lang w:val="pt-BR"/>
        </w:rPr>
        <w:t>a) efetuar o pagamento ajustado; e</w:t>
      </w:r>
    </w:p>
    <w:p w14:paraId="6BEFD0DE" w14:textId="77777777" w:rsidR="00926972" w:rsidRPr="00926972" w:rsidRDefault="00926972" w:rsidP="00926972">
      <w:pPr>
        <w:pStyle w:val="Corpodetexto"/>
        <w:jc w:val="both"/>
        <w:rPr>
          <w:sz w:val="22"/>
          <w:szCs w:val="22"/>
          <w:lang w:val="pt-BR"/>
        </w:rPr>
      </w:pPr>
      <w:r w:rsidRPr="00926972">
        <w:rPr>
          <w:sz w:val="22"/>
          <w:szCs w:val="22"/>
          <w:lang w:val="pt-BR"/>
        </w:rPr>
        <w:t>b) dar à Fornecedora as condições necessárias a regular execução das obrigações assumidas.</w:t>
      </w:r>
    </w:p>
    <w:p w14:paraId="6A2CCEA1" w14:textId="77777777" w:rsidR="00926972" w:rsidRPr="00926972" w:rsidRDefault="00926972" w:rsidP="00926972">
      <w:pPr>
        <w:pStyle w:val="Corpodetexto"/>
        <w:jc w:val="both"/>
        <w:rPr>
          <w:sz w:val="22"/>
          <w:szCs w:val="22"/>
          <w:lang w:val="pt-BR"/>
        </w:rPr>
      </w:pPr>
      <w:r w:rsidRPr="00926972">
        <w:rPr>
          <w:sz w:val="22"/>
          <w:szCs w:val="22"/>
          <w:lang w:val="pt-BR"/>
        </w:rPr>
        <w:t xml:space="preserve"> 11.2.2</w:t>
      </w:r>
      <w:r w:rsidRPr="00926972">
        <w:rPr>
          <w:sz w:val="22"/>
          <w:szCs w:val="22"/>
          <w:lang w:val="pt-BR"/>
        </w:rPr>
        <w:tab/>
        <w:t>- Constituem obrigações da Fornecedora:</w:t>
      </w:r>
    </w:p>
    <w:p w14:paraId="53FFEB9A" w14:textId="77777777" w:rsidR="00926972" w:rsidRPr="00926972" w:rsidRDefault="00926972" w:rsidP="00926972">
      <w:pPr>
        <w:pStyle w:val="Corpodetexto"/>
        <w:jc w:val="both"/>
        <w:rPr>
          <w:sz w:val="22"/>
          <w:szCs w:val="22"/>
          <w:lang w:val="pt-BR"/>
        </w:rPr>
      </w:pPr>
      <w:r w:rsidRPr="00926972">
        <w:rPr>
          <w:sz w:val="22"/>
          <w:szCs w:val="22"/>
          <w:lang w:val="pt-BR"/>
        </w:rPr>
        <w:t>a) manter toda a execução da ata, em compatibilidade com as obrigações assumidas, todas as condições de habilitação e qualificação exigidas na licitação;</w:t>
      </w:r>
    </w:p>
    <w:p w14:paraId="1BFE491E" w14:textId="77777777" w:rsidR="00926972" w:rsidRPr="00926972" w:rsidRDefault="00926972" w:rsidP="00926972">
      <w:pPr>
        <w:pStyle w:val="Corpodetexto"/>
        <w:jc w:val="both"/>
        <w:rPr>
          <w:sz w:val="22"/>
          <w:szCs w:val="22"/>
          <w:lang w:val="pt-BR"/>
        </w:rPr>
      </w:pPr>
      <w:r w:rsidRPr="00926972">
        <w:rPr>
          <w:sz w:val="22"/>
          <w:szCs w:val="22"/>
          <w:lang w:val="pt-BR"/>
        </w:rPr>
        <w:t>b) assumir inteira responsabilidade pelas obrigações fiscais decorrentes da execução da presente ata;</w:t>
      </w:r>
    </w:p>
    <w:p w14:paraId="0547B308" w14:textId="77777777" w:rsidR="00926972" w:rsidRPr="00926972" w:rsidRDefault="00926972" w:rsidP="00926972">
      <w:pPr>
        <w:pStyle w:val="Corpodetexto"/>
        <w:jc w:val="both"/>
        <w:rPr>
          <w:sz w:val="22"/>
          <w:szCs w:val="22"/>
          <w:lang w:val="pt-BR"/>
        </w:rPr>
      </w:pPr>
      <w:r w:rsidRPr="00926972">
        <w:rPr>
          <w:sz w:val="22"/>
          <w:szCs w:val="22"/>
          <w:lang w:val="pt-BR"/>
        </w:rPr>
        <w:t>c) entregar o objeto desta ata, conforme convencionado, sem qualquer encargo ou despesa para o Município.</w:t>
      </w:r>
    </w:p>
    <w:p w14:paraId="2AABF70D" w14:textId="77777777" w:rsidR="00926972" w:rsidRPr="00926972" w:rsidRDefault="00926972" w:rsidP="00926972">
      <w:pPr>
        <w:pStyle w:val="Corpodetexto"/>
        <w:jc w:val="both"/>
        <w:rPr>
          <w:sz w:val="22"/>
          <w:szCs w:val="22"/>
          <w:lang w:val="pt-BR"/>
        </w:rPr>
      </w:pPr>
      <w:r w:rsidRPr="00926972">
        <w:rPr>
          <w:sz w:val="22"/>
          <w:szCs w:val="22"/>
          <w:lang w:val="pt-BR"/>
        </w:rPr>
        <w:t>d) Serão de inteira responsabilidade da fornecedora os encargos trabalhistas, previdenciários, fiscais, comerciais ou quaisquer outros decorrentes da execução deste contrato, isentando o Município de Santa Tereza de qualquer responsabilidade no tocante a vínculo empregatício ou obrigações previdenciárias, no caso de reclamações trabalhista, ações de responsabilidade civil e penal, decorrentes dos serviços e de qualquer tipo de demanda.</w:t>
      </w:r>
    </w:p>
    <w:p w14:paraId="22316998" w14:textId="77777777" w:rsidR="00926972" w:rsidRPr="00926972" w:rsidRDefault="00926972" w:rsidP="00926972">
      <w:pPr>
        <w:pStyle w:val="Corpodetexto"/>
        <w:jc w:val="both"/>
        <w:rPr>
          <w:sz w:val="22"/>
          <w:szCs w:val="22"/>
          <w:lang w:val="pt-BR"/>
        </w:rPr>
      </w:pPr>
      <w:r w:rsidRPr="00926972">
        <w:rPr>
          <w:sz w:val="22"/>
          <w:szCs w:val="22"/>
          <w:lang w:val="pt-BR"/>
        </w:rPr>
        <w:t xml:space="preserve">e) Assumir o compromisso formal de executar todas as tarefas, objeto do presente contrato, com </w:t>
      </w:r>
      <w:r w:rsidRPr="00926972">
        <w:rPr>
          <w:sz w:val="22"/>
          <w:szCs w:val="22"/>
          <w:lang w:val="pt-BR"/>
        </w:rPr>
        <w:lastRenderedPageBreak/>
        <w:t>perfeição e acuidade, mobilizando, para tanto, profissionais capacitados.</w:t>
      </w:r>
    </w:p>
    <w:p w14:paraId="5CACA4B7" w14:textId="77777777" w:rsidR="00926972" w:rsidRPr="00926972" w:rsidRDefault="00926972" w:rsidP="00926972">
      <w:pPr>
        <w:pStyle w:val="Corpodetexto"/>
        <w:jc w:val="both"/>
        <w:rPr>
          <w:sz w:val="22"/>
          <w:szCs w:val="22"/>
          <w:lang w:val="pt-BR"/>
        </w:rPr>
      </w:pPr>
      <w:r w:rsidRPr="00926972">
        <w:rPr>
          <w:sz w:val="22"/>
          <w:szCs w:val="22"/>
          <w:lang w:val="pt-BR"/>
        </w:rPr>
        <w:t>f) A fornecedora será responsável por quaisquer danos materiais e/ou pessoais causados ao Município, ou a terceiros, provocados pela má qualidade dos produtos, devendo ser adotadas, dentro de 48 (quarenta e oito) horas, as providências necessárias para o ressarcimento.</w:t>
      </w:r>
    </w:p>
    <w:p w14:paraId="6637D8AB" w14:textId="77777777" w:rsidR="00926972" w:rsidRPr="00926972" w:rsidRDefault="00926972" w:rsidP="00926972">
      <w:pPr>
        <w:pStyle w:val="Corpodetexto"/>
        <w:jc w:val="both"/>
        <w:rPr>
          <w:sz w:val="22"/>
          <w:szCs w:val="22"/>
          <w:lang w:val="pt-BR"/>
        </w:rPr>
      </w:pPr>
      <w:r w:rsidRPr="00926972">
        <w:rPr>
          <w:sz w:val="22"/>
          <w:szCs w:val="22"/>
          <w:lang w:val="pt-BR"/>
        </w:rPr>
        <w:t>g) Prestar todos os esclarecimentos que forem solicitados pelo município, e cujas reclamações se obriga a atender prontamente.</w:t>
      </w:r>
    </w:p>
    <w:p w14:paraId="0780104F" w14:textId="77777777" w:rsidR="00926972" w:rsidRPr="00926972" w:rsidRDefault="00926972" w:rsidP="00926972">
      <w:pPr>
        <w:pStyle w:val="Corpodetexto"/>
        <w:jc w:val="both"/>
        <w:rPr>
          <w:sz w:val="22"/>
          <w:szCs w:val="22"/>
          <w:lang w:val="pt-BR"/>
        </w:rPr>
      </w:pPr>
      <w:r w:rsidRPr="00926972">
        <w:rPr>
          <w:sz w:val="22"/>
          <w:szCs w:val="22"/>
          <w:lang w:val="pt-BR"/>
        </w:rPr>
        <w:t>h) A fornecedora se obriga a manter, durante toda a execução do contrato, em compatibilidade com as obrigações por ela assumidas, todas as condições da habilitação e qualificação exigidas na licitação.</w:t>
      </w:r>
    </w:p>
    <w:p w14:paraId="56FE67A9" w14:textId="77777777" w:rsidR="00926972" w:rsidRPr="00926972" w:rsidRDefault="00926972" w:rsidP="00926972">
      <w:pPr>
        <w:pStyle w:val="Corpodetexto"/>
        <w:jc w:val="both"/>
        <w:rPr>
          <w:sz w:val="22"/>
          <w:szCs w:val="22"/>
          <w:lang w:val="pt-BR"/>
        </w:rPr>
      </w:pPr>
      <w:r w:rsidRPr="00926972">
        <w:rPr>
          <w:sz w:val="22"/>
          <w:szCs w:val="22"/>
          <w:lang w:val="pt-BR"/>
        </w:rPr>
        <w:t>i) Nos valores, referidos na cláusula primeira, estão incluídas todas as despesas de fretes, bem como taxas, impostos e seguros que incidam ou venham a incidir sobre as mercadorias contrata- das.</w:t>
      </w:r>
    </w:p>
    <w:p w14:paraId="78DBAABD" w14:textId="77777777" w:rsidR="00926972" w:rsidRPr="00926972" w:rsidRDefault="00926972" w:rsidP="00926972">
      <w:pPr>
        <w:pStyle w:val="Corpodetexto"/>
        <w:jc w:val="both"/>
        <w:rPr>
          <w:sz w:val="22"/>
          <w:szCs w:val="22"/>
          <w:lang w:val="pt-BR"/>
        </w:rPr>
      </w:pPr>
      <w:r w:rsidRPr="00926972">
        <w:rPr>
          <w:sz w:val="22"/>
          <w:szCs w:val="22"/>
          <w:lang w:val="pt-BR"/>
        </w:rPr>
        <w:t>j) Sempre que houver necessidade, o município reserva-se o direito de exigir da fornecedora, aná- lise ou parecer técnico, indicando ausência de sujidade, parasitas e larvas ou outro idôneo.</w:t>
      </w:r>
    </w:p>
    <w:p w14:paraId="1E320787" w14:textId="77777777" w:rsidR="00926972" w:rsidRPr="00926972" w:rsidRDefault="00926972" w:rsidP="00926972">
      <w:pPr>
        <w:pStyle w:val="Corpodetexto"/>
        <w:jc w:val="both"/>
        <w:rPr>
          <w:sz w:val="22"/>
          <w:szCs w:val="22"/>
          <w:lang w:val="pt-BR"/>
        </w:rPr>
      </w:pPr>
      <w:r w:rsidRPr="00926972">
        <w:rPr>
          <w:sz w:val="22"/>
          <w:szCs w:val="22"/>
          <w:lang w:val="pt-BR"/>
        </w:rPr>
        <w:t>k) Se dentro do período de validade dos produtos, ocorrer algum problema, o Município realizará análises que entender conveniente, devendo a fornecedora assumir as despesas laboratoriais e substituir os produtos rejeitados.</w:t>
      </w:r>
    </w:p>
    <w:p w14:paraId="00578B0E" w14:textId="77777777" w:rsidR="00926972" w:rsidRPr="00926972" w:rsidRDefault="00926972" w:rsidP="00926972">
      <w:pPr>
        <w:pStyle w:val="Corpodetexto"/>
        <w:jc w:val="both"/>
        <w:rPr>
          <w:sz w:val="22"/>
          <w:szCs w:val="22"/>
          <w:lang w:val="pt-BR"/>
        </w:rPr>
      </w:pPr>
    </w:p>
    <w:p w14:paraId="397E56BA" w14:textId="77777777" w:rsidR="00926972" w:rsidRPr="00926972" w:rsidRDefault="00926972" w:rsidP="00926972">
      <w:pPr>
        <w:pStyle w:val="Corpodetexto"/>
        <w:jc w:val="both"/>
        <w:rPr>
          <w:sz w:val="22"/>
          <w:szCs w:val="22"/>
          <w:lang w:val="pt-BR"/>
        </w:rPr>
      </w:pPr>
      <w:r w:rsidRPr="00926972">
        <w:rPr>
          <w:sz w:val="22"/>
          <w:szCs w:val="22"/>
          <w:lang w:val="pt-BR"/>
        </w:rPr>
        <w:t>CLÁUSULA DÉCIMA SEGUNDA – DAS PENALIDADES</w:t>
      </w:r>
    </w:p>
    <w:p w14:paraId="3ED1F1B7" w14:textId="77777777" w:rsidR="00926972" w:rsidRPr="00926972" w:rsidRDefault="00926972" w:rsidP="00926972">
      <w:pPr>
        <w:pStyle w:val="Corpodetexto"/>
        <w:jc w:val="both"/>
        <w:rPr>
          <w:sz w:val="22"/>
          <w:szCs w:val="22"/>
          <w:lang w:val="pt-BR"/>
        </w:rPr>
      </w:pPr>
      <w:r w:rsidRPr="00926972">
        <w:rPr>
          <w:sz w:val="22"/>
          <w:szCs w:val="22"/>
          <w:lang w:val="pt-BR"/>
        </w:rPr>
        <w:t xml:space="preserve">12.1 Os bens cujos fornecimentos vierem a ser contratados deverão ser entregues em até 05 (cinco) dias após o envio da Nota de Empenho, sob pena de: </w:t>
      </w:r>
    </w:p>
    <w:p w14:paraId="1732E109" w14:textId="77777777" w:rsidR="00926972" w:rsidRPr="00926972" w:rsidRDefault="00926972" w:rsidP="00926972">
      <w:pPr>
        <w:pStyle w:val="Corpodetexto"/>
        <w:jc w:val="both"/>
        <w:rPr>
          <w:sz w:val="22"/>
          <w:szCs w:val="22"/>
          <w:lang w:val="pt-BR"/>
        </w:rPr>
      </w:pPr>
      <w:r w:rsidRPr="00926972">
        <w:rPr>
          <w:sz w:val="22"/>
          <w:szCs w:val="22"/>
          <w:lang w:val="pt-BR"/>
        </w:rPr>
        <w:t xml:space="preserve">a) multa de 0,5% (meio por cento) por dia de atraso, limitado este a 10 (dez) dias, após o qual será considerado inexecução contratual; </w:t>
      </w:r>
    </w:p>
    <w:p w14:paraId="15EFCACC" w14:textId="77777777" w:rsidR="00926972" w:rsidRPr="00926972" w:rsidRDefault="00926972" w:rsidP="00926972">
      <w:pPr>
        <w:pStyle w:val="Corpodetexto"/>
        <w:jc w:val="both"/>
        <w:rPr>
          <w:sz w:val="22"/>
          <w:szCs w:val="22"/>
          <w:lang w:val="pt-BR"/>
        </w:rPr>
      </w:pPr>
      <w:r w:rsidRPr="00926972">
        <w:rPr>
          <w:sz w:val="22"/>
          <w:szCs w:val="22"/>
          <w:lang w:val="pt-BR"/>
        </w:rPr>
        <w:t xml:space="preserve">b) multa de 8% (oito por cento) no caso de inexecução parcial do contrato, cumulada com a pena de suspensão do direito de licitar e o impedimento de contratar com a Administração pelo prazo de 01 (um) ano; </w:t>
      </w:r>
    </w:p>
    <w:p w14:paraId="2B43B440" w14:textId="77777777" w:rsidR="00926972" w:rsidRPr="00926972" w:rsidRDefault="00926972" w:rsidP="00926972">
      <w:pPr>
        <w:pStyle w:val="Corpodetexto"/>
        <w:jc w:val="both"/>
        <w:rPr>
          <w:sz w:val="22"/>
          <w:szCs w:val="22"/>
          <w:lang w:val="pt-BR"/>
        </w:rPr>
      </w:pPr>
      <w:r w:rsidRPr="00926972">
        <w:rPr>
          <w:sz w:val="22"/>
          <w:szCs w:val="22"/>
          <w:lang w:val="pt-BR"/>
        </w:rPr>
        <w:t xml:space="preserve">c) multa de 10% (dez por cento) no caso de inexecução total do contrato, cumulada com a pena de suspensão do direito de licitar e o impedimento de contratar com a Administração pelo prazo de 02 (dois) anos. </w:t>
      </w:r>
    </w:p>
    <w:p w14:paraId="5F66C14E" w14:textId="77777777" w:rsidR="00926972" w:rsidRPr="00926972" w:rsidRDefault="00926972" w:rsidP="00926972">
      <w:pPr>
        <w:pStyle w:val="Corpodetexto"/>
        <w:jc w:val="both"/>
        <w:rPr>
          <w:sz w:val="22"/>
          <w:szCs w:val="22"/>
          <w:lang w:val="pt-BR"/>
        </w:rPr>
      </w:pPr>
      <w:r w:rsidRPr="00926972">
        <w:rPr>
          <w:sz w:val="22"/>
          <w:szCs w:val="22"/>
          <w:lang w:val="pt-BR"/>
        </w:rPr>
        <w:t>12.2 As multas serão calculadas sobre o valor total do contrato, e caso não tenha sido formalizado, sobre o valor da Nota de Empenho.</w:t>
      </w:r>
    </w:p>
    <w:p w14:paraId="0412C72C" w14:textId="77777777" w:rsidR="00926972" w:rsidRPr="00926972" w:rsidRDefault="00926972" w:rsidP="00926972">
      <w:pPr>
        <w:pStyle w:val="Corpodetexto"/>
        <w:jc w:val="both"/>
        <w:rPr>
          <w:sz w:val="22"/>
          <w:szCs w:val="22"/>
          <w:lang w:val="pt-BR"/>
        </w:rPr>
      </w:pPr>
    </w:p>
    <w:p w14:paraId="5F6FA3CC" w14:textId="77777777" w:rsidR="00926972" w:rsidRPr="00926972" w:rsidRDefault="00926972" w:rsidP="00926972">
      <w:pPr>
        <w:pStyle w:val="Corpodetexto"/>
        <w:jc w:val="both"/>
        <w:rPr>
          <w:sz w:val="22"/>
          <w:szCs w:val="22"/>
          <w:lang w:val="pt-BR"/>
        </w:rPr>
      </w:pPr>
      <w:r w:rsidRPr="00926972">
        <w:rPr>
          <w:sz w:val="22"/>
          <w:szCs w:val="22"/>
          <w:lang w:val="pt-BR"/>
        </w:rPr>
        <w:t>CLÁUSULA DÉCIMA TERCEIRA – DO FORO</w:t>
      </w:r>
    </w:p>
    <w:p w14:paraId="58EBA785" w14:textId="77777777" w:rsidR="00926972" w:rsidRPr="00926972" w:rsidRDefault="00926972" w:rsidP="00926972">
      <w:pPr>
        <w:pStyle w:val="Corpodetexto"/>
        <w:jc w:val="both"/>
        <w:rPr>
          <w:sz w:val="22"/>
          <w:szCs w:val="22"/>
          <w:lang w:val="pt-BR"/>
        </w:rPr>
      </w:pPr>
      <w:r w:rsidRPr="00926972">
        <w:rPr>
          <w:sz w:val="22"/>
          <w:szCs w:val="22"/>
          <w:lang w:val="pt-BR"/>
        </w:rPr>
        <w:t>13.1 - Fica eleito o foro de Bento Gonçalves/ RS, para dirimir dúvidas ou questões oriundas da presente ata.</w:t>
      </w:r>
    </w:p>
    <w:p w14:paraId="63866E0F" w14:textId="77777777" w:rsidR="00926972" w:rsidRPr="00926972" w:rsidRDefault="00926972" w:rsidP="00926972">
      <w:pPr>
        <w:pStyle w:val="Corpodetexto"/>
        <w:jc w:val="both"/>
        <w:rPr>
          <w:sz w:val="22"/>
          <w:szCs w:val="22"/>
          <w:lang w:val="pt-BR"/>
        </w:rPr>
      </w:pPr>
    </w:p>
    <w:p w14:paraId="37392000" w14:textId="77777777" w:rsidR="00926972" w:rsidRPr="00926972" w:rsidRDefault="00926972" w:rsidP="00926972">
      <w:pPr>
        <w:pStyle w:val="Corpodetexto"/>
        <w:jc w:val="both"/>
        <w:rPr>
          <w:sz w:val="22"/>
          <w:szCs w:val="22"/>
          <w:lang w:val="pt-BR"/>
        </w:rPr>
      </w:pPr>
      <w:r w:rsidRPr="00926972">
        <w:rPr>
          <w:sz w:val="22"/>
          <w:szCs w:val="22"/>
          <w:lang w:val="pt-BR"/>
        </w:rPr>
        <w:t>CLÁUSULA DÉCIMA QUARTA - DAS DISPOSIÇOES GERAIS</w:t>
      </w:r>
    </w:p>
    <w:p w14:paraId="113ABC79" w14:textId="6FB43543" w:rsidR="00F40107" w:rsidRPr="00926972" w:rsidRDefault="00926972" w:rsidP="00926972">
      <w:pPr>
        <w:pStyle w:val="Corpodetexto"/>
        <w:ind w:left="0"/>
        <w:jc w:val="both"/>
        <w:rPr>
          <w:sz w:val="22"/>
          <w:szCs w:val="22"/>
          <w:lang w:val="pt-BR"/>
        </w:rPr>
      </w:pPr>
      <w:r w:rsidRPr="00926972">
        <w:rPr>
          <w:sz w:val="22"/>
          <w:szCs w:val="22"/>
          <w:lang w:val="pt-BR"/>
        </w:rPr>
        <w:t xml:space="preserve">  </w:t>
      </w:r>
      <w:r w:rsidRPr="00926972">
        <w:rPr>
          <w:sz w:val="22"/>
          <w:szCs w:val="22"/>
          <w:lang w:val="pt-BR"/>
        </w:rPr>
        <w:t>14.1</w:t>
      </w:r>
      <w:r w:rsidRPr="00926972">
        <w:rPr>
          <w:sz w:val="22"/>
          <w:szCs w:val="22"/>
          <w:lang w:val="pt-BR"/>
        </w:rPr>
        <w:tab/>
        <w:t>- Firmam a presente ata em 03 (três) vias de igual teor e forma, na presença de duas testemunhas.</w:t>
      </w:r>
    </w:p>
    <w:p w14:paraId="6F6C2B65" w14:textId="77777777" w:rsidR="00926972" w:rsidRDefault="00926972" w:rsidP="00926972">
      <w:pPr>
        <w:pStyle w:val="Corpodetexto"/>
        <w:ind w:left="0"/>
        <w:jc w:val="both"/>
        <w:rPr>
          <w:b/>
          <w:lang w:val="pt-BR"/>
        </w:rPr>
      </w:pPr>
    </w:p>
    <w:p w14:paraId="18055301" w14:textId="77777777" w:rsidR="0010702C" w:rsidRPr="004E0318" w:rsidRDefault="0010702C" w:rsidP="0095088F">
      <w:pPr>
        <w:ind w:left="426" w:right="2"/>
        <w:jc w:val="both"/>
        <w:rPr>
          <w:rFonts w:asciiTheme="minorHAnsi" w:eastAsia="Calibri" w:hAnsiTheme="minorHAnsi" w:cstheme="minorHAnsi"/>
          <w:sz w:val="24"/>
          <w:szCs w:val="24"/>
          <w:lang w:val="pt-BR" w:eastAsia="en-US" w:bidi="ar-SA"/>
        </w:rPr>
      </w:pPr>
    </w:p>
    <w:p w14:paraId="278C2169" w14:textId="009361FE" w:rsidR="00D2790E" w:rsidRPr="004525E1" w:rsidRDefault="00D2790E" w:rsidP="00D2790E">
      <w:pPr>
        <w:pStyle w:val="Corpodetexto"/>
        <w:jc w:val="right"/>
        <w:rPr>
          <w:sz w:val="22"/>
          <w:szCs w:val="22"/>
        </w:rPr>
      </w:pPr>
      <w:r w:rsidRPr="004525E1">
        <w:rPr>
          <w:sz w:val="22"/>
          <w:szCs w:val="22"/>
        </w:rPr>
        <w:t xml:space="preserve">Santa Tereza/RS, </w:t>
      </w:r>
      <w:r w:rsidR="00926972">
        <w:rPr>
          <w:sz w:val="22"/>
          <w:szCs w:val="22"/>
        </w:rPr>
        <w:t>17 de outubro</w:t>
      </w:r>
      <w:r w:rsidRPr="004525E1">
        <w:rPr>
          <w:sz w:val="22"/>
          <w:szCs w:val="22"/>
        </w:rPr>
        <w:t xml:space="preserve"> de 202</w:t>
      </w:r>
      <w:r w:rsidR="00545F88" w:rsidRPr="004525E1">
        <w:rPr>
          <w:sz w:val="22"/>
          <w:szCs w:val="22"/>
        </w:rPr>
        <w:t>4</w:t>
      </w:r>
      <w:r w:rsidRPr="004525E1">
        <w:rPr>
          <w:sz w:val="22"/>
          <w:szCs w:val="22"/>
        </w:rPr>
        <w:t>.</w:t>
      </w:r>
    </w:p>
    <w:p w14:paraId="67FEDE0A" w14:textId="77777777" w:rsidR="004525E1" w:rsidRDefault="004525E1" w:rsidP="006E6DD5">
      <w:pPr>
        <w:ind w:right="2"/>
        <w:jc w:val="both"/>
        <w:rPr>
          <w:rFonts w:eastAsia="Calibri"/>
          <w:lang w:val="pt-BR" w:eastAsia="en-US" w:bidi="ar-SA"/>
        </w:rPr>
      </w:pPr>
    </w:p>
    <w:p w14:paraId="3799259C" w14:textId="77777777" w:rsidR="004525E1" w:rsidRDefault="004525E1" w:rsidP="006E6DD5">
      <w:pPr>
        <w:ind w:right="2"/>
        <w:jc w:val="both"/>
        <w:rPr>
          <w:rFonts w:eastAsia="Calibri"/>
          <w:lang w:val="pt-BR" w:eastAsia="en-US" w:bidi="ar-SA"/>
        </w:rPr>
      </w:pPr>
    </w:p>
    <w:p w14:paraId="0944B4CE" w14:textId="77777777" w:rsidR="004525E1" w:rsidRPr="004525E1" w:rsidRDefault="004525E1" w:rsidP="006E6DD5">
      <w:pPr>
        <w:ind w:right="2"/>
        <w:jc w:val="both"/>
        <w:rPr>
          <w:rFonts w:eastAsia="Calibri"/>
          <w:lang w:val="pt-BR" w:eastAsia="en-US" w:bidi="ar-SA"/>
        </w:rPr>
      </w:pPr>
    </w:p>
    <w:p w14:paraId="3DA1BA12" w14:textId="48660258" w:rsidR="0010702C" w:rsidRPr="004525E1" w:rsidRDefault="004E3545" w:rsidP="0095088F">
      <w:pPr>
        <w:ind w:left="426" w:right="2"/>
        <w:jc w:val="both"/>
        <w:rPr>
          <w:rFonts w:eastAsia="Calibri"/>
          <w:lang w:val="pt-BR" w:eastAsia="en-US" w:bidi="ar-SA"/>
        </w:rPr>
      </w:pPr>
      <w:r w:rsidRPr="004525E1">
        <w:rPr>
          <w:rFonts w:eastAsia="Calibri"/>
          <w:noProof/>
          <w:lang w:val="pt-BR" w:eastAsia="pt-BR" w:bidi="ar-SA"/>
        </w:rPr>
        <mc:AlternateContent>
          <mc:Choice Requires="wps">
            <w:drawing>
              <wp:anchor distT="0" distB="0" distL="114300" distR="114300" simplePos="0" relativeHeight="251659264" behindDoc="0" locked="0" layoutInCell="1" allowOverlap="1" wp14:anchorId="377786D7" wp14:editId="7806FCAB">
                <wp:simplePos x="0" y="0"/>
                <wp:positionH relativeFrom="column">
                  <wp:posOffset>201215</wp:posOffset>
                </wp:positionH>
                <wp:positionV relativeFrom="paragraph">
                  <wp:posOffset>125895</wp:posOffset>
                </wp:positionV>
                <wp:extent cx="2325150" cy="878205"/>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2325150" cy="8782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4DFF87" w14:textId="77777777" w:rsidR="004525E1" w:rsidRDefault="004525E1" w:rsidP="004E3545">
                            <w:pPr>
                              <w:jc w:val="center"/>
                              <w:rPr>
                                <w:b/>
                                <w:lang w:val="pt-BR"/>
                              </w:rPr>
                            </w:pPr>
                          </w:p>
                          <w:p w14:paraId="6CB79CCB" w14:textId="759A47AC" w:rsidR="00D44EC0" w:rsidRPr="004E3545" w:rsidRDefault="00D44EC0" w:rsidP="004E3545">
                            <w:pPr>
                              <w:jc w:val="center"/>
                              <w:rPr>
                                <w:b/>
                                <w:lang w:val="pt-BR"/>
                              </w:rPr>
                            </w:pPr>
                            <w:r w:rsidRPr="004E3545">
                              <w:rPr>
                                <w:b/>
                                <w:lang w:val="pt-BR"/>
                              </w:rPr>
                              <w:t>MUNICÍPIO DE SANTA TEREZA</w:t>
                            </w:r>
                          </w:p>
                          <w:p w14:paraId="0BACB335" w14:textId="3A3B910C" w:rsidR="00D44EC0" w:rsidRDefault="00D44EC0" w:rsidP="004E3545">
                            <w:pPr>
                              <w:jc w:val="center"/>
                              <w:rPr>
                                <w:lang w:val="pt-BR"/>
                              </w:rPr>
                            </w:pPr>
                            <w:r>
                              <w:rPr>
                                <w:lang w:val="pt-BR"/>
                              </w:rPr>
                              <w:t>GISELE CAUMO</w:t>
                            </w:r>
                          </w:p>
                          <w:p w14:paraId="7B63AEF3" w14:textId="2B52D262" w:rsidR="00D44EC0" w:rsidRPr="004E3545" w:rsidRDefault="00D44EC0" w:rsidP="004E3545">
                            <w:pPr>
                              <w:jc w:val="center"/>
                              <w:rPr>
                                <w:lang w:val="pt-BR"/>
                              </w:rPr>
                            </w:pPr>
                            <w:r>
                              <w:rPr>
                                <w:lang w:val="pt-BR"/>
                              </w:rPr>
                              <w:t>Prefeita Municipal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7786D7" id="_x0000_t202" coordsize="21600,21600" o:spt="202" path="m,l,21600r21600,l21600,xe">
                <v:stroke joinstyle="miter"/>
                <v:path gradientshapeok="t" o:connecttype="rect"/>
              </v:shapetype>
              <v:shape id="Caixa de texto 9" o:spid="_x0000_s1026" type="#_x0000_t202" style="position:absolute;left:0;text-align:left;margin-left:15.85pt;margin-top:9.9pt;width:183.1pt;height:69.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" fillcolor="white [3201]" stroked="f" strokeweight=".5pt">
                <v:textbox>
                  <w:txbxContent>
                    <w:p w14:paraId="3F4DFF87" w14:textId="77777777" w:rsidR="004525E1" w:rsidRDefault="004525E1" w:rsidP="004E3545">
                      <w:pPr>
                        <w:jc w:val="center"/>
                        <w:rPr>
                          <w:b/>
                          <w:lang w:val="pt-BR"/>
                        </w:rPr>
                      </w:pPr>
                    </w:p>
                    <w:p w14:paraId="6CB79CCB" w14:textId="759A47AC" w:rsidR="00D44EC0" w:rsidRPr="004E3545" w:rsidRDefault="00D44EC0" w:rsidP="004E3545">
                      <w:pPr>
                        <w:jc w:val="center"/>
                        <w:rPr>
                          <w:b/>
                          <w:lang w:val="pt-BR"/>
                        </w:rPr>
                      </w:pPr>
                      <w:r w:rsidRPr="004E3545">
                        <w:rPr>
                          <w:b/>
                          <w:lang w:val="pt-BR"/>
                        </w:rPr>
                        <w:t>MUNICÍPIO DE SANTA TEREZA</w:t>
                      </w:r>
                    </w:p>
                    <w:p w14:paraId="0BACB335" w14:textId="3A3B910C" w:rsidR="00D44EC0" w:rsidRDefault="00D44EC0" w:rsidP="004E3545">
                      <w:pPr>
                        <w:jc w:val="center"/>
                        <w:rPr>
                          <w:lang w:val="pt-BR"/>
                        </w:rPr>
                      </w:pPr>
                      <w:r>
                        <w:rPr>
                          <w:lang w:val="pt-BR"/>
                        </w:rPr>
                        <w:t>GISELE CAUMO</w:t>
                      </w:r>
                    </w:p>
                    <w:p w14:paraId="7B63AEF3" w14:textId="2B52D262" w:rsidR="00D44EC0" w:rsidRPr="004E3545" w:rsidRDefault="00D44EC0" w:rsidP="004E3545">
                      <w:pPr>
                        <w:jc w:val="center"/>
                        <w:rPr>
                          <w:lang w:val="pt-BR"/>
                        </w:rPr>
                      </w:pPr>
                      <w:r>
                        <w:rPr>
                          <w:lang w:val="pt-BR"/>
                        </w:rPr>
                        <w:t>Prefeita Municipal</w:t>
                      </w:r>
                    </w:p>
                  </w:txbxContent>
                </v:textbox>
              </v:shape>
            </w:pict>
          </mc:Fallback>
        </mc:AlternateContent>
      </w:r>
      <w:r w:rsidRPr="004525E1">
        <w:rPr>
          <w:rFonts w:eastAsia="Calibri"/>
          <w:noProof/>
          <w:lang w:val="pt-BR" w:eastAsia="pt-BR" w:bidi="ar-SA"/>
        </w:rPr>
        <mc:AlternateContent>
          <mc:Choice Requires="wps">
            <w:drawing>
              <wp:anchor distT="0" distB="0" distL="114300" distR="114300" simplePos="0" relativeHeight="251660288" behindDoc="0" locked="0" layoutInCell="1" allowOverlap="1" wp14:anchorId="2960381B" wp14:editId="600EC93D">
                <wp:simplePos x="0" y="0"/>
                <wp:positionH relativeFrom="column">
                  <wp:posOffset>3880415</wp:posOffset>
                </wp:positionH>
                <wp:positionV relativeFrom="paragraph">
                  <wp:posOffset>140295</wp:posOffset>
                </wp:positionV>
                <wp:extent cx="2188800" cy="936000"/>
                <wp:effectExtent l="0" t="0" r="2540" b="0"/>
                <wp:wrapNone/>
                <wp:docPr id="10" name="Caixa de texto 10"/>
                <wp:cNvGraphicFramePr/>
                <a:graphic xmlns:a="http://schemas.openxmlformats.org/drawingml/2006/main">
                  <a:graphicData uri="http://schemas.microsoft.com/office/word/2010/wordprocessingShape">
                    <wps:wsp>
                      <wps:cNvSpPr txBox="1"/>
                      <wps:spPr>
                        <a:xfrm>
                          <a:off x="0" y="0"/>
                          <a:ext cx="2188800" cy="93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19247A" w14:textId="77777777" w:rsidR="00926972" w:rsidRDefault="00926972" w:rsidP="004E3545">
                            <w:pPr>
                              <w:jc w:val="center"/>
                              <w:rPr>
                                <w:b/>
                              </w:rPr>
                            </w:pPr>
                            <w:r w:rsidRPr="00926972">
                              <w:rPr>
                                <w:b/>
                              </w:rPr>
                              <w:t>VALLY TRANSPORTES E MATERIAIS LTDA</w:t>
                            </w:r>
                          </w:p>
                          <w:p w14:paraId="06CF1642" w14:textId="126B77CC" w:rsidR="00D44EC0" w:rsidRPr="004E3545" w:rsidRDefault="00D44EC0" w:rsidP="004E3545">
                            <w:pPr>
                              <w:jc w:val="center"/>
                              <w:rPr>
                                <w:lang w:val="pt-BR"/>
                              </w:rPr>
                            </w:pPr>
                            <w:r w:rsidRPr="00E25109">
                              <w:rPr>
                                <w:b/>
                                <w:lang w:val="pt-BR"/>
                              </w:rPr>
                              <w:t xml:space="preserve"> </w:t>
                            </w:r>
                            <w:r>
                              <w:rPr>
                                <w:lang w:val="pt-BR"/>
                              </w:rPr>
                              <w:t xml:space="preserve">CNPJ: </w:t>
                            </w:r>
                            <w:r w:rsidR="00926972" w:rsidRPr="00926972">
                              <w:rPr>
                                <w:bCs/>
                                <w:lang w:val="pt-BR"/>
                              </w:rPr>
                              <w:t>50.945.635/0001-30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60381B" id="Caixa de texto 10" o:spid="_x0000_s1027" type="#_x0000_t202" style="position:absolute;left:0;text-align:left;margin-left:305.55pt;margin-top:11.05pt;width:172.35pt;height:73.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" fillcolor="white [3201]" stroked="f" strokeweight=".5pt">
                <v:textbox>
                  <w:txbxContent>
                    <w:p w14:paraId="3819247A" w14:textId="77777777" w:rsidR="00926972" w:rsidRDefault="00926972" w:rsidP="004E3545">
                      <w:pPr>
                        <w:jc w:val="center"/>
                        <w:rPr>
                          <w:b/>
                        </w:rPr>
                      </w:pPr>
                      <w:r w:rsidRPr="00926972">
                        <w:rPr>
                          <w:b/>
                        </w:rPr>
                        <w:t>VALLY TRANSPORTES E MATERIAIS LTDA</w:t>
                      </w:r>
                    </w:p>
                    <w:p w14:paraId="06CF1642" w14:textId="126B77CC" w:rsidR="00D44EC0" w:rsidRPr="004E3545" w:rsidRDefault="00D44EC0" w:rsidP="004E3545">
                      <w:pPr>
                        <w:jc w:val="center"/>
                        <w:rPr>
                          <w:lang w:val="pt-BR"/>
                        </w:rPr>
                      </w:pPr>
                      <w:r w:rsidRPr="00E25109">
                        <w:rPr>
                          <w:b/>
                          <w:lang w:val="pt-BR"/>
                        </w:rPr>
                        <w:t xml:space="preserve"> </w:t>
                      </w:r>
                      <w:r>
                        <w:rPr>
                          <w:lang w:val="pt-BR"/>
                        </w:rPr>
                        <w:t xml:space="preserve">CNPJ: </w:t>
                      </w:r>
                      <w:r w:rsidR="00926972" w:rsidRPr="00926972">
                        <w:rPr>
                          <w:bCs/>
                          <w:lang w:val="pt-BR"/>
                        </w:rPr>
                        <w:t>50.945.635/0001-30</w:t>
                      </w:r>
                    </w:p>
                  </w:txbxContent>
                </v:textbox>
              </v:shape>
            </w:pict>
          </mc:Fallback>
        </mc:AlternateContent>
      </w:r>
    </w:p>
    <w:p w14:paraId="24D8C53C" w14:textId="77777777" w:rsidR="0010702C" w:rsidRPr="004525E1" w:rsidRDefault="0010702C" w:rsidP="0010702C">
      <w:pPr>
        <w:rPr>
          <w:rFonts w:eastAsia="Calibri"/>
          <w:lang w:val="pt-BR" w:eastAsia="en-US" w:bidi="ar-SA"/>
        </w:rPr>
      </w:pPr>
    </w:p>
    <w:p w14:paraId="222C2C31" w14:textId="77777777" w:rsidR="0010702C" w:rsidRPr="004525E1" w:rsidRDefault="0010702C" w:rsidP="0010702C">
      <w:pPr>
        <w:rPr>
          <w:rFonts w:eastAsia="Calibri"/>
          <w:lang w:val="pt-BR" w:eastAsia="en-US" w:bidi="ar-SA"/>
        </w:rPr>
      </w:pPr>
    </w:p>
    <w:p w14:paraId="326DC679" w14:textId="77777777" w:rsidR="0010702C" w:rsidRPr="004525E1" w:rsidRDefault="0010702C" w:rsidP="0010702C">
      <w:pPr>
        <w:rPr>
          <w:rFonts w:eastAsia="Calibri"/>
          <w:lang w:val="pt-BR" w:eastAsia="en-US" w:bidi="ar-SA"/>
        </w:rPr>
      </w:pPr>
    </w:p>
    <w:p w14:paraId="6894D0BE" w14:textId="77777777" w:rsidR="0010702C" w:rsidRPr="004525E1" w:rsidRDefault="0010702C" w:rsidP="0010702C">
      <w:pPr>
        <w:rPr>
          <w:rFonts w:eastAsia="Calibri"/>
          <w:lang w:val="pt-BR" w:eastAsia="en-US" w:bidi="ar-SA"/>
        </w:rPr>
      </w:pPr>
    </w:p>
    <w:p w14:paraId="46CF5DEE" w14:textId="77777777" w:rsidR="0010702C" w:rsidRPr="004525E1" w:rsidRDefault="0010702C" w:rsidP="0010702C">
      <w:pPr>
        <w:rPr>
          <w:rFonts w:eastAsia="Calibri"/>
          <w:lang w:val="pt-BR" w:eastAsia="en-US" w:bidi="ar-SA"/>
        </w:rPr>
      </w:pPr>
    </w:p>
    <w:p w14:paraId="79B377C4" w14:textId="77777777" w:rsidR="005C3A0C" w:rsidRPr="004525E1" w:rsidRDefault="005C3A0C" w:rsidP="0010702C">
      <w:pPr>
        <w:tabs>
          <w:tab w:val="left" w:pos="4374"/>
        </w:tabs>
        <w:rPr>
          <w:rFonts w:eastAsia="Calibri"/>
          <w:lang w:val="pt-BR" w:eastAsia="en-US" w:bidi="ar-SA"/>
        </w:rPr>
      </w:pPr>
    </w:p>
    <w:p w14:paraId="28B0649D" w14:textId="2D410AB7" w:rsidR="0010702C" w:rsidRDefault="0010702C" w:rsidP="0010702C">
      <w:pPr>
        <w:tabs>
          <w:tab w:val="left" w:pos="4374"/>
        </w:tabs>
        <w:rPr>
          <w:rFonts w:eastAsia="Calibri"/>
          <w:lang w:val="pt-BR" w:eastAsia="en-US" w:bidi="ar-SA"/>
        </w:rPr>
      </w:pPr>
    </w:p>
    <w:p w14:paraId="3344E985" w14:textId="77777777" w:rsidR="00926972" w:rsidRDefault="00926972" w:rsidP="0010702C">
      <w:pPr>
        <w:tabs>
          <w:tab w:val="left" w:pos="4374"/>
        </w:tabs>
        <w:rPr>
          <w:rFonts w:eastAsia="Calibri"/>
          <w:lang w:val="pt-BR" w:eastAsia="en-US" w:bidi="ar-SA"/>
        </w:rPr>
      </w:pPr>
    </w:p>
    <w:p w14:paraId="75BF6164" w14:textId="77777777" w:rsidR="00926972" w:rsidRDefault="00926972" w:rsidP="0010702C">
      <w:pPr>
        <w:tabs>
          <w:tab w:val="left" w:pos="4374"/>
        </w:tabs>
        <w:rPr>
          <w:rFonts w:eastAsia="Calibri"/>
          <w:lang w:val="pt-BR" w:eastAsia="en-US" w:bidi="ar-SA"/>
        </w:rPr>
      </w:pPr>
    </w:p>
    <w:p w14:paraId="4A081D82" w14:textId="77777777" w:rsidR="00926972" w:rsidRDefault="00926972" w:rsidP="0010702C">
      <w:pPr>
        <w:tabs>
          <w:tab w:val="left" w:pos="4374"/>
        </w:tabs>
        <w:rPr>
          <w:rFonts w:eastAsia="Calibri"/>
          <w:lang w:val="pt-BR" w:eastAsia="en-US" w:bidi="ar-SA"/>
        </w:rPr>
      </w:pPr>
    </w:p>
    <w:p w14:paraId="3460D886" w14:textId="77777777" w:rsidR="00926972" w:rsidRDefault="00926972" w:rsidP="0010702C">
      <w:pPr>
        <w:tabs>
          <w:tab w:val="left" w:pos="4374"/>
        </w:tabs>
        <w:rPr>
          <w:rFonts w:eastAsia="Calibri"/>
          <w:lang w:val="pt-BR" w:eastAsia="en-US" w:bidi="ar-SA"/>
        </w:rPr>
      </w:pPr>
    </w:p>
    <w:p w14:paraId="025F4D6C" w14:textId="77777777" w:rsidR="00926972" w:rsidRDefault="00926972" w:rsidP="0010702C">
      <w:pPr>
        <w:tabs>
          <w:tab w:val="left" w:pos="4374"/>
        </w:tabs>
        <w:rPr>
          <w:rFonts w:eastAsia="Calibri"/>
          <w:lang w:val="pt-BR" w:eastAsia="en-US" w:bidi="ar-SA"/>
        </w:rPr>
      </w:pPr>
    </w:p>
    <w:p w14:paraId="75068F77" w14:textId="77777777" w:rsidR="005C3A0C" w:rsidRPr="004525E1" w:rsidRDefault="005C3A0C" w:rsidP="0010702C">
      <w:pPr>
        <w:tabs>
          <w:tab w:val="left" w:pos="4374"/>
        </w:tabs>
        <w:rPr>
          <w:rFonts w:eastAsia="Calibri"/>
          <w:lang w:val="pt-BR" w:eastAsia="en-US" w:bidi="ar-SA"/>
        </w:rPr>
      </w:pPr>
    </w:p>
    <w:p w14:paraId="5020671D" w14:textId="77777777" w:rsidR="00CB64B6" w:rsidRPr="004525E1" w:rsidRDefault="00CB64B6" w:rsidP="0010702C">
      <w:pPr>
        <w:tabs>
          <w:tab w:val="left" w:pos="4374"/>
        </w:tabs>
        <w:rPr>
          <w:rFonts w:eastAsia="Calibri"/>
          <w:lang w:val="pt-BR" w:eastAsia="en-US" w:bidi="ar-SA"/>
        </w:rPr>
      </w:pPr>
    </w:p>
    <w:p w14:paraId="22B09C57" w14:textId="1F0429A3" w:rsidR="005C3A0C" w:rsidRPr="005C3A0C" w:rsidRDefault="00926972" w:rsidP="005C3A0C">
      <w:pPr>
        <w:ind w:left="284"/>
        <w:jc w:val="center"/>
        <w:rPr>
          <w:rFonts w:eastAsia="Calibri"/>
          <w:b/>
          <w:lang w:val="pt-BR" w:eastAsia="en-US"/>
        </w:rPr>
      </w:pPr>
      <w:r>
        <w:rPr>
          <w:rFonts w:eastAsia="Calibri"/>
          <w:b/>
          <w:lang w:eastAsia="en-US"/>
        </w:rPr>
        <w:t>SIMONAGGIO E CIA LTDA</w:t>
      </w:r>
    </w:p>
    <w:p w14:paraId="4C9B9E4F" w14:textId="2FAC687C" w:rsidR="009A3F3F" w:rsidRPr="004525E1" w:rsidRDefault="00AD7F4C" w:rsidP="004525E1">
      <w:pPr>
        <w:ind w:left="284"/>
        <w:jc w:val="center"/>
        <w:rPr>
          <w:rFonts w:eastAsia="Calibri"/>
          <w:lang w:val="pt-BR" w:eastAsia="en-US" w:bidi="ar-SA"/>
        </w:rPr>
      </w:pPr>
      <w:r w:rsidRPr="004525E1">
        <w:t xml:space="preserve">CNPJ: </w:t>
      </w:r>
      <w:r w:rsidR="00926972">
        <w:rPr>
          <w:lang w:val="pt-BR"/>
        </w:rPr>
        <w:t>90.055.724/0001-25</w:t>
      </w:r>
      <w:bookmarkStart w:id="0" w:name="_GoBack"/>
      <w:bookmarkEnd w:id="0"/>
    </w:p>
    <w:p w14:paraId="0915217B" w14:textId="77777777" w:rsidR="009A3F3F" w:rsidRPr="004525E1" w:rsidRDefault="009A3F3F" w:rsidP="0010702C">
      <w:pPr>
        <w:tabs>
          <w:tab w:val="left" w:pos="4374"/>
        </w:tabs>
        <w:rPr>
          <w:rFonts w:eastAsia="Calibri"/>
          <w:lang w:val="pt-BR" w:eastAsia="en-US" w:bidi="ar-SA"/>
        </w:rPr>
      </w:pPr>
    </w:p>
    <w:p w14:paraId="0AB22AED" w14:textId="77777777" w:rsidR="009A3F3F" w:rsidRPr="004525E1" w:rsidRDefault="009A3F3F" w:rsidP="0010702C">
      <w:pPr>
        <w:tabs>
          <w:tab w:val="left" w:pos="4374"/>
        </w:tabs>
        <w:rPr>
          <w:rFonts w:eastAsia="Calibri"/>
          <w:lang w:val="pt-BR" w:eastAsia="en-US" w:bidi="ar-SA"/>
        </w:rPr>
      </w:pPr>
    </w:p>
    <w:p w14:paraId="5CEBFA63" w14:textId="0F293A04" w:rsidR="0010702C" w:rsidRPr="004525E1" w:rsidRDefault="0010702C" w:rsidP="009A3F3F">
      <w:pPr>
        <w:tabs>
          <w:tab w:val="center" w:pos="5294"/>
        </w:tabs>
        <w:ind w:left="380"/>
        <w:jc w:val="both"/>
        <w:rPr>
          <w:b/>
          <w:bCs/>
          <w:lang w:eastAsia="en-US"/>
        </w:rPr>
      </w:pPr>
      <w:r w:rsidRPr="004525E1">
        <w:rPr>
          <w:b/>
          <w:bCs/>
          <w:lang w:eastAsia="en-US"/>
        </w:rPr>
        <w:t>Aprovado:</w:t>
      </w:r>
      <w:r w:rsidR="009A3F3F" w:rsidRPr="004525E1">
        <w:rPr>
          <w:b/>
          <w:bCs/>
          <w:lang w:eastAsia="en-US"/>
        </w:rPr>
        <w:tab/>
      </w:r>
    </w:p>
    <w:p w14:paraId="63F19F66" w14:textId="77777777" w:rsidR="0010702C" w:rsidRPr="004525E1" w:rsidRDefault="0010702C" w:rsidP="0010702C">
      <w:pPr>
        <w:tabs>
          <w:tab w:val="left" w:pos="5880"/>
        </w:tabs>
        <w:ind w:left="380"/>
        <w:jc w:val="both"/>
        <w:rPr>
          <w:b/>
          <w:bCs/>
          <w:lang w:eastAsia="en-US"/>
        </w:rPr>
      </w:pPr>
      <w:r w:rsidRPr="004525E1">
        <w:rPr>
          <w:b/>
          <w:bCs/>
          <w:lang w:eastAsia="en-US"/>
        </w:rPr>
        <w:t>Procurador Jurídico</w:t>
      </w:r>
    </w:p>
    <w:p w14:paraId="477CFA6D" w14:textId="77777777" w:rsidR="0010702C" w:rsidRPr="004525E1" w:rsidRDefault="0010702C" w:rsidP="0010702C">
      <w:pPr>
        <w:tabs>
          <w:tab w:val="left" w:pos="5880"/>
        </w:tabs>
        <w:ind w:left="380"/>
        <w:jc w:val="both"/>
        <w:rPr>
          <w:b/>
          <w:bCs/>
          <w:lang w:eastAsia="en-US"/>
        </w:rPr>
      </w:pPr>
      <w:r w:rsidRPr="004525E1">
        <w:rPr>
          <w:b/>
          <w:bCs/>
          <w:lang w:eastAsia="en-US"/>
        </w:rPr>
        <w:t>Cassiano Scandolara Rodrigues</w:t>
      </w:r>
    </w:p>
    <w:p w14:paraId="14920D65" w14:textId="7D45E3E6" w:rsidR="0010702C" w:rsidRPr="004525E1" w:rsidRDefault="0010702C" w:rsidP="006E6DD5">
      <w:pPr>
        <w:tabs>
          <w:tab w:val="left" w:pos="5880"/>
        </w:tabs>
        <w:ind w:left="380"/>
        <w:jc w:val="both"/>
        <w:rPr>
          <w:b/>
          <w:bCs/>
          <w:lang w:eastAsia="en-US"/>
        </w:rPr>
      </w:pPr>
      <w:r w:rsidRPr="004525E1">
        <w:rPr>
          <w:lang w:eastAsia="en-US"/>
        </w:rPr>
        <w:t>OAB/RS. 102.42</w:t>
      </w:r>
      <w:r w:rsidR="006E6DD5" w:rsidRPr="004525E1">
        <w:rPr>
          <w:lang w:eastAsia="en-US"/>
        </w:rPr>
        <w:t>8</w:t>
      </w:r>
    </w:p>
    <w:sectPr w:rsidR="0010702C" w:rsidRPr="004525E1" w:rsidSect="00C61B32">
      <w:headerReference w:type="default" r:id="rId14"/>
      <w:footerReference w:type="default" r:id="rId15"/>
      <w:pgSz w:w="11910" w:h="16840"/>
      <w:pgMar w:top="2495" w:right="851" w:bottom="170" w:left="851" w:header="1225" w:footer="10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0FFDD" w14:textId="77777777" w:rsidR="00D44EC0" w:rsidRDefault="00D44EC0">
      <w:r>
        <w:separator/>
      </w:r>
    </w:p>
  </w:endnote>
  <w:endnote w:type="continuationSeparator" w:id="0">
    <w:p w14:paraId="1F7B2B77" w14:textId="77777777" w:rsidR="00D44EC0" w:rsidRDefault="00D4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88EF7" w14:textId="77777777" w:rsidR="00D44EC0" w:rsidRDefault="00D44EC0">
    <w:pPr>
      <w:pStyle w:val="Corpodetexto"/>
      <w:spacing w:line="14" w:lineRule="auto"/>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7A374" w14:textId="77777777" w:rsidR="00D44EC0" w:rsidRDefault="00D44EC0">
      <w:r>
        <w:separator/>
      </w:r>
    </w:p>
  </w:footnote>
  <w:footnote w:type="continuationSeparator" w:id="0">
    <w:p w14:paraId="6B802DFE" w14:textId="77777777" w:rsidR="00D44EC0" w:rsidRDefault="00D44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DC25C" w14:textId="77777777" w:rsidR="00D44EC0" w:rsidRDefault="00D44EC0" w:rsidP="00361614">
    <w:pPr>
      <w:pStyle w:val="Corpodetexto"/>
      <w:ind w:left="4206"/>
      <w:rPr>
        <w:rFonts w:ascii="Times New Roman"/>
      </w:rPr>
    </w:pPr>
    <w:r>
      <w:rPr>
        <w:rFonts w:ascii="Times New Roman"/>
        <w:noProof/>
        <w:lang w:val="pt-BR" w:eastAsia="pt-BR" w:bidi="ar-SA"/>
      </w:rPr>
      <w:drawing>
        <wp:anchor distT="0" distB="0" distL="114300" distR="114300" simplePos="0" relativeHeight="251658240" behindDoc="0" locked="0" layoutInCell="1" allowOverlap="1" wp14:anchorId="03E26C1E" wp14:editId="205A720C">
          <wp:simplePos x="0" y="0"/>
          <wp:positionH relativeFrom="column">
            <wp:posOffset>2921000</wp:posOffset>
          </wp:positionH>
          <wp:positionV relativeFrom="paragraph">
            <wp:posOffset>-340139</wp:posOffset>
          </wp:positionV>
          <wp:extent cx="568799" cy="722376"/>
          <wp:effectExtent l="0" t="0" r="3175" b="1905"/>
          <wp:wrapSquare wrapText="bothSides"/>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8799" cy="722376"/>
                  </a:xfrm>
                  <a:prstGeom prst="rect">
                    <a:avLst/>
                  </a:prstGeom>
                </pic:spPr>
              </pic:pic>
            </a:graphicData>
          </a:graphic>
          <wp14:sizeRelH relativeFrom="page">
            <wp14:pctWidth>0</wp14:pctWidth>
          </wp14:sizeRelH>
          <wp14:sizeRelV relativeFrom="page">
            <wp14:pctHeight>0</wp14:pctHeight>
          </wp14:sizeRelV>
        </wp:anchor>
      </w:drawing>
    </w:r>
  </w:p>
  <w:p w14:paraId="654613E5" w14:textId="77777777" w:rsidR="00D44EC0" w:rsidRDefault="00D44EC0" w:rsidP="00361614">
    <w:pPr>
      <w:spacing w:before="5" w:line="160" w:lineRule="exact"/>
      <w:ind w:left="2276" w:right="2388"/>
      <w:jc w:val="center"/>
      <w:rPr>
        <w:sz w:val="14"/>
      </w:rPr>
    </w:pPr>
  </w:p>
  <w:p w14:paraId="4C76152D" w14:textId="77777777" w:rsidR="00D44EC0" w:rsidRDefault="00D44EC0" w:rsidP="00361614">
    <w:pPr>
      <w:spacing w:before="5" w:line="160" w:lineRule="exact"/>
      <w:ind w:left="2276" w:right="2388"/>
      <w:jc w:val="center"/>
      <w:rPr>
        <w:sz w:val="14"/>
      </w:rPr>
    </w:pPr>
  </w:p>
  <w:p w14:paraId="69174925" w14:textId="77777777" w:rsidR="00D44EC0" w:rsidRDefault="00D44EC0" w:rsidP="00361614">
    <w:pPr>
      <w:spacing w:before="5" w:line="160" w:lineRule="exact"/>
      <w:ind w:left="2276" w:right="2388"/>
      <w:jc w:val="center"/>
      <w:rPr>
        <w:sz w:val="14"/>
      </w:rPr>
    </w:pPr>
  </w:p>
  <w:p w14:paraId="3D5DFC90" w14:textId="77777777" w:rsidR="00D44EC0" w:rsidRDefault="00D44EC0" w:rsidP="00361614">
    <w:pPr>
      <w:spacing w:before="5" w:line="160" w:lineRule="exact"/>
      <w:ind w:left="2276" w:right="2388"/>
      <w:jc w:val="center"/>
      <w:rPr>
        <w:sz w:val="14"/>
      </w:rPr>
    </w:pPr>
    <w:r>
      <w:rPr>
        <w:sz w:val="14"/>
      </w:rPr>
      <w:t>ESTADO DO RIO GRANDE DO SUL</w:t>
    </w:r>
  </w:p>
  <w:p w14:paraId="59AEFE45" w14:textId="77777777" w:rsidR="00D44EC0" w:rsidRDefault="00D44EC0" w:rsidP="00361614">
    <w:pPr>
      <w:spacing w:line="160" w:lineRule="exact"/>
      <w:ind w:left="2255" w:right="2388"/>
      <w:jc w:val="center"/>
      <w:rPr>
        <w:b/>
        <w:sz w:val="14"/>
      </w:rPr>
    </w:pPr>
    <w:r>
      <w:rPr>
        <w:b/>
        <w:sz w:val="14"/>
      </w:rPr>
      <w:t>P R E F E I T U R A M U N I C I P A L D E S A N T A T E R E Z A</w:t>
    </w:r>
  </w:p>
  <w:p w14:paraId="295D94BB" w14:textId="77777777" w:rsidR="00D44EC0" w:rsidRDefault="00D44EC0" w:rsidP="00361614">
    <w:pPr>
      <w:spacing w:before="2" w:line="137" w:lineRule="exact"/>
      <w:ind w:left="2279" w:right="2385"/>
      <w:jc w:val="center"/>
      <w:rPr>
        <w:sz w:val="12"/>
      </w:rPr>
    </w:pPr>
    <w:r>
      <w:rPr>
        <w:sz w:val="12"/>
      </w:rPr>
      <w:t>Av. Itália, 474 – Fone: (54) 3456.1033</w:t>
    </w:r>
  </w:p>
  <w:p w14:paraId="061F807C" w14:textId="77777777" w:rsidR="00D44EC0" w:rsidRDefault="00D44EC0" w:rsidP="00361614">
    <w:pPr>
      <w:spacing w:line="137" w:lineRule="exact"/>
      <w:ind w:left="2279" w:right="2388"/>
      <w:jc w:val="center"/>
      <w:rPr>
        <w:sz w:val="12"/>
      </w:rPr>
    </w:pPr>
    <w:r>
      <w:rPr>
        <w:sz w:val="12"/>
      </w:rPr>
      <w:t>95715-000 - Santa Tereza - RS - Brasil - CNPJ: 91.987.719/0001-13</w:t>
    </w:r>
  </w:p>
  <w:p w14:paraId="0190D185" w14:textId="77777777" w:rsidR="00D44EC0" w:rsidRDefault="00926972" w:rsidP="00361614">
    <w:pPr>
      <w:spacing w:before="2"/>
      <w:ind w:left="2276" w:right="2388"/>
      <w:jc w:val="center"/>
      <w:rPr>
        <w:sz w:val="14"/>
      </w:rPr>
    </w:pPr>
    <w:hyperlink r:id="rId2">
      <w:r w:rsidR="00D44EC0">
        <w:rPr>
          <w:color w:val="0000FF"/>
          <w:sz w:val="14"/>
          <w:u w:val="single" w:color="0000FF"/>
        </w:rPr>
        <w:t>http://www.santatereza.rs.gov.br</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E1E0F"/>
    <w:multiLevelType w:val="hybridMultilevel"/>
    <w:tmpl w:val="A76C85DA"/>
    <w:lvl w:ilvl="0" w:tplc="678E1354">
      <w:start w:val="1"/>
      <w:numFmt w:val="decimal"/>
      <w:lvlText w:val="%1)"/>
      <w:lvlJc w:val="left"/>
      <w:pPr>
        <w:ind w:left="1482" w:hanging="540"/>
      </w:pPr>
      <w:rPr>
        <w:rFonts w:ascii="Arial" w:eastAsia="Arial" w:hAnsi="Arial" w:cs="Arial" w:hint="default"/>
        <w:b/>
        <w:bCs/>
        <w:spacing w:val="-1"/>
        <w:w w:val="99"/>
        <w:sz w:val="20"/>
        <w:szCs w:val="20"/>
        <w:lang w:val="pt-PT" w:eastAsia="en-US" w:bidi="ar-SA"/>
      </w:rPr>
    </w:lvl>
    <w:lvl w:ilvl="1" w:tplc="FA14578E">
      <w:numFmt w:val="bullet"/>
      <w:lvlText w:val="•"/>
      <w:lvlJc w:val="left"/>
      <w:pPr>
        <w:ind w:left="2428" w:hanging="540"/>
      </w:pPr>
      <w:rPr>
        <w:rFonts w:hint="default"/>
        <w:lang w:val="pt-PT" w:eastAsia="en-US" w:bidi="ar-SA"/>
      </w:rPr>
    </w:lvl>
    <w:lvl w:ilvl="2" w:tplc="7360BC94">
      <w:numFmt w:val="bullet"/>
      <w:lvlText w:val="•"/>
      <w:lvlJc w:val="left"/>
      <w:pPr>
        <w:ind w:left="3377" w:hanging="540"/>
      </w:pPr>
      <w:rPr>
        <w:rFonts w:hint="default"/>
        <w:lang w:val="pt-PT" w:eastAsia="en-US" w:bidi="ar-SA"/>
      </w:rPr>
    </w:lvl>
    <w:lvl w:ilvl="3" w:tplc="F6E8B1EC">
      <w:numFmt w:val="bullet"/>
      <w:lvlText w:val="•"/>
      <w:lvlJc w:val="left"/>
      <w:pPr>
        <w:ind w:left="4325" w:hanging="540"/>
      </w:pPr>
      <w:rPr>
        <w:rFonts w:hint="default"/>
        <w:lang w:val="pt-PT" w:eastAsia="en-US" w:bidi="ar-SA"/>
      </w:rPr>
    </w:lvl>
    <w:lvl w:ilvl="4" w:tplc="5D5ADFE8">
      <w:numFmt w:val="bullet"/>
      <w:lvlText w:val="•"/>
      <w:lvlJc w:val="left"/>
      <w:pPr>
        <w:ind w:left="5274" w:hanging="540"/>
      </w:pPr>
      <w:rPr>
        <w:rFonts w:hint="default"/>
        <w:lang w:val="pt-PT" w:eastAsia="en-US" w:bidi="ar-SA"/>
      </w:rPr>
    </w:lvl>
    <w:lvl w:ilvl="5" w:tplc="6C6CE176">
      <w:numFmt w:val="bullet"/>
      <w:lvlText w:val="•"/>
      <w:lvlJc w:val="left"/>
      <w:pPr>
        <w:ind w:left="6223" w:hanging="540"/>
      </w:pPr>
      <w:rPr>
        <w:rFonts w:hint="default"/>
        <w:lang w:val="pt-PT" w:eastAsia="en-US" w:bidi="ar-SA"/>
      </w:rPr>
    </w:lvl>
    <w:lvl w:ilvl="6" w:tplc="0978A208">
      <w:numFmt w:val="bullet"/>
      <w:lvlText w:val="•"/>
      <w:lvlJc w:val="left"/>
      <w:pPr>
        <w:ind w:left="7171" w:hanging="540"/>
      </w:pPr>
      <w:rPr>
        <w:rFonts w:hint="default"/>
        <w:lang w:val="pt-PT" w:eastAsia="en-US" w:bidi="ar-SA"/>
      </w:rPr>
    </w:lvl>
    <w:lvl w:ilvl="7" w:tplc="B826038C">
      <w:numFmt w:val="bullet"/>
      <w:lvlText w:val="•"/>
      <w:lvlJc w:val="left"/>
      <w:pPr>
        <w:ind w:left="8120" w:hanging="540"/>
      </w:pPr>
      <w:rPr>
        <w:rFonts w:hint="default"/>
        <w:lang w:val="pt-PT" w:eastAsia="en-US" w:bidi="ar-SA"/>
      </w:rPr>
    </w:lvl>
    <w:lvl w:ilvl="8" w:tplc="52E44D6A">
      <w:numFmt w:val="bullet"/>
      <w:lvlText w:val="•"/>
      <w:lvlJc w:val="left"/>
      <w:pPr>
        <w:ind w:left="9069" w:hanging="540"/>
      </w:pPr>
      <w:rPr>
        <w:rFonts w:hint="default"/>
        <w:lang w:val="pt-PT" w:eastAsia="en-US" w:bidi="ar-SA"/>
      </w:rPr>
    </w:lvl>
  </w:abstractNum>
  <w:abstractNum w:abstractNumId="1">
    <w:nsid w:val="059273BE"/>
    <w:multiLevelType w:val="hybridMultilevel"/>
    <w:tmpl w:val="FB4AF920"/>
    <w:lvl w:ilvl="0" w:tplc="F6361566">
      <w:start w:val="1"/>
      <w:numFmt w:val="lowerLetter"/>
      <w:lvlText w:val="%1)"/>
      <w:lvlJc w:val="left"/>
      <w:pPr>
        <w:ind w:left="942" w:hanging="236"/>
      </w:pPr>
      <w:rPr>
        <w:rFonts w:asciiTheme="minorHAnsi" w:eastAsia="Arial MT" w:hAnsiTheme="minorHAnsi" w:cstheme="minorHAnsi" w:hint="default"/>
        <w:b/>
        <w:bCs/>
        <w:w w:val="99"/>
        <w:sz w:val="22"/>
        <w:szCs w:val="22"/>
        <w:lang w:val="pt-PT" w:eastAsia="en-US" w:bidi="ar-SA"/>
      </w:rPr>
    </w:lvl>
    <w:lvl w:ilvl="1" w:tplc="7730EE68">
      <w:numFmt w:val="bullet"/>
      <w:lvlText w:val="•"/>
      <w:lvlJc w:val="left"/>
      <w:pPr>
        <w:ind w:left="1942" w:hanging="236"/>
      </w:pPr>
      <w:rPr>
        <w:rFonts w:hint="default"/>
        <w:lang w:val="pt-PT" w:eastAsia="en-US" w:bidi="ar-SA"/>
      </w:rPr>
    </w:lvl>
    <w:lvl w:ilvl="2" w:tplc="A2D09EC2">
      <w:numFmt w:val="bullet"/>
      <w:lvlText w:val="•"/>
      <w:lvlJc w:val="left"/>
      <w:pPr>
        <w:ind w:left="2945" w:hanging="236"/>
      </w:pPr>
      <w:rPr>
        <w:rFonts w:hint="default"/>
        <w:lang w:val="pt-PT" w:eastAsia="en-US" w:bidi="ar-SA"/>
      </w:rPr>
    </w:lvl>
    <w:lvl w:ilvl="3" w:tplc="28327DA8">
      <w:numFmt w:val="bullet"/>
      <w:lvlText w:val="•"/>
      <w:lvlJc w:val="left"/>
      <w:pPr>
        <w:ind w:left="3947" w:hanging="236"/>
      </w:pPr>
      <w:rPr>
        <w:rFonts w:hint="default"/>
        <w:lang w:val="pt-PT" w:eastAsia="en-US" w:bidi="ar-SA"/>
      </w:rPr>
    </w:lvl>
    <w:lvl w:ilvl="4" w:tplc="01AA12D4">
      <w:numFmt w:val="bullet"/>
      <w:lvlText w:val="•"/>
      <w:lvlJc w:val="left"/>
      <w:pPr>
        <w:ind w:left="4950" w:hanging="236"/>
      </w:pPr>
      <w:rPr>
        <w:rFonts w:hint="default"/>
        <w:lang w:val="pt-PT" w:eastAsia="en-US" w:bidi="ar-SA"/>
      </w:rPr>
    </w:lvl>
    <w:lvl w:ilvl="5" w:tplc="C510A10C">
      <w:numFmt w:val="bullet"/>
      <w:lvlText w:val="•"/>
      <w:lvlJc w:val="left"/>
      <w:pPr>
        <w:ind w:left="5953" w:hanging="236"/>
      </w:pPr>
      <w:rPr>
        <w:rFonts w:hint="default"/>
        <w:lang w:val="pt-PT" w:eastAsia="en-US" w:bidi="ar-SA"/>
      </w:rPr>
    </w:lvl>
    <w:lvl w:ilvl="6" w:tplc="EAC064C4">
      <w:numFmt w:val="bullet"/>
      <w:lvlText w:val="•"/>
      <w:lvlJc w:val="left"/>
      <w:pPr>
        <w:ind w:left="6955" w:hanging="236"/>
      </w:pPr>
      <w:rPr>
        <w:rFonts w:hint="default"/>
        <w:lang w:val="pt-PT" w:eastAsia="en-US" w:bidi="ar-SA"/>
      </w:rPr>
    </w:lvl>
    <w:lvl w:ilvl="7" w:tplc="3C145E8E">
      <w:numFmt w:val="bullet"/>
      <w:lvlText w:val="•"/>
      <w:lvlJc w:val="left"/>
      <w:pPr>
        <w:ind w:left="7958" w:hanging="236"/>
      </w:pPr>
      <w:rPr>
        <w:rFonts w:hint="default"/>
        <w:lang w:val="pt-PT" w:eastAsia="en-US" w:bidi="ar-SA"/>
      </w:rPr>
    </w:lvl>
    <w:lvl w:ilvl="8" w:tplc="F7C6F718">
      <w:numFmt w:val="bullet"/>
      <w:lvlText w:val="•"/>
      <w:lvlJc w:val="left"/>
      <w:pPr>
        <w:ind w:left="8961" w:hanging="236"/>
      </w:pPr>
      <w:rPr>
        <w:rFonts w:hint="default"/>
        <w:lang w:val="pt-PT" w:eastAsia="en-US" w:bidi="ar-SA"/>
      </w:rPr>
    </w:lvl>
  </w:abstractNum>
  <w:abstractNum w:abstractNumId="2">
    <w:nsid w:val="073708D3"/>
    <w:multiLevelType w:val="hybridMultilevel"/>
    <w:tmpl w:val="C6EE0E38"/>
    <w:lvl w:ilvl="0" w:tplc="F89654FE">
      <w:start w:val="1"/>
      <w:numFmt w:val="lowerLetter"/>
      <w:lvlText w:val="%1)"/>
      <w:lvlJc w:val="left"/>
      <w:pPr>
        <w:ind w:left="1174" w:hanging="233"/>
      </w:pPr>
      <w:rPr>
        <w:rFonts w:asciiTheme="minorHAnsi" w:eastAsia="Arial MT" w:hAnsiTheme="minorHAnsi" w:cstheme="minorHAnsi" w:hint="default"/>
        <w:b/>
        <w:bCs/>
        <w:w w:val="99"/>
        <w:sz w:val="22"/>
        <w:szCs w:val="22"/>
        <w:lang w:val="pt-PT" w:eastAsia="en-US" w:bidi="ar-SA"/>
      </w:rPr>
    </w:lvl>
    <w:lvl w:ilvl="1" w:tplc="E30A7976">
      <w:numFmt w:val="bullet"/>
      <w:lvlText w:val="•"/>
      <w:lvlJc w:val="left"/>
      <w:pPr>
        <w:ind w:left="2158" w:hanging="233"/>
      </w:pPr>
      <w:rPr>
        <w:rFonts w:hint="default"/>
        <w:lang w:val="pt-PT" w:eastAsia="en-US" w:bidi="ar-SA"/>
      </w:rPr>
    </w:lvl>
    <w:lvl w:ilvl="2" w:tplc="226251AA">
      <w:numFmt w:val="bullet"/>
      <w:lvlText w:val="•"/>
      <w:lvlJc w:val="left"/>
      <w:pPr>
        <w:ind w:left="3137" w:hanging="233"/>
      </w:pPr>
      <w:rPr>
        <w:rFonts w:hint="default"/>
        <w:lang w:val="pt-PT" w:eastAsia="en-US" w:bidi="ar-SA"/>
      </w:rPr>
    </w:lvl>
    <w:lvl w:ilvl="3" w:tplc="5330C46C">
      <w:numFmt w:val="bullet"/>
      <w:lvlText w:val="•"/>
      <w:lvlJc w:val="left"/>
      <w:pPr>
        <w:ind w:left="4115" w:hanging="233"/>
      </w:pPr>
      <w:rPr>
        <w:rFonts w:hint="default"/>
        <w:lang w:val="pt-PT" w:eastAsia="en-US" w:bidi="ar-SA"/>
      </w:rPr>
    </w:lvl>
    <w:lvl w:ilvl="4" w:tplc="FF4EE9A8">
      <w:numFmt w:val="bullet"/>
      <w:lvlText w:val="•"/>
      <w:lvlJc w:val="left"/>
      <w:pPr>
        <w:ind w:left="5094" w:hanging="233"/>
      </w:pPr>
      <w:rPr>
        <w:rFonts w:hint="default"/>
        <w:lang w:val="pt-PT" w:eastAsia="en-US" w:bidi="ar-SA"/>
      </w:rPr>
    </w:lvl>
    <w:lvl w:ilvl="5" w:tplc="556C6452">
      <w:numFmt w:val="bullet"/>
      <w:lvlText w:val="•"/>
      <w:lvlJc w:val="left"/>
      <w:pPr>
        <w:ind w:left="6073" w:hanging="233"/>
      </w:pPr>
      <w:rPr>
        <w:rFonts w:hint="default"/>
        <w:lang w:val="pt-PT" w:eastAsia="en-US" w:bidi="ar-SA"/>
      </w:rPr>
    </w:lvl>
    <w:lvl w:ilvl="6" w:tplc="070E0798">
      <w:numFmt w:val="bullet"/>
      <w:lvlText w:val="•"/>
      <w:lvlJc w:val="left"/>
      <w:pPr>
        <w:ind w:left="7051" w:hanging="233"/>
      </w:pPr>
      <w:rPr>
        <w:rFonts w:hint="default"/>
        <w:lang w:val="pt-PT" w:eastAsia="en-US" w:bidi="ar-SA"/>
      </w:rPr>
    </w:lvl>
    <w:lvl w:ilvl="7" w:tplc="95987120">
      <w:numFmt w:val="bullet"/>
      <w:lvlText w:val="•"/>
      <w:lvlJc w:val="left"/>
      <w:pPr>
        <w:ind w:left="8030" w:hanging="233"/>
      </w:pPr>
      <w:rPr>
        <w:rFonts w:hint="default"/>
        <w:lang w:val="pt-PT" w:eastAsia="en-US" w:bidi="ar-SA"/>
      </w:rPr>
    </w:lvl>
    <w:lvl w:ilvl="8" w:tplc="67A47126">
      <w:numFmt w:val="bullet"/>
      <w:lvlText w:val="•"/>
      <w:lvlJc w:val="left"/>
      <w:pPr>
        <w:ind w:left="9009" w:hanging="233"/>
      </w:pPr>
      <w:rPr>
        <w:rFonts w:hint="default"/>
        <w:lang w:val="pt-PT" w:eastAsia="en-US" w:bidi="ar-SA"/>
      </w:rPr>
    </w:lvl>
  </w:abstractNum>
  <w:abstractNum w:abstractNumId="3">
    <w:nsid w:val="07EE5627"/>
    <w:multiLevelType w:val="multilevel"/>
    <w:tmpl w:val="0B74CC0E"/>
    <w:lvl w:ilvl="0">
      <w:start w:val="9"/>
      <w:numFmt w:val="decimal"/>
      <w:lvlText w:val="%1"/>
      <w:lvlJc w:val="left"/>
      <w:pPr>
        <w:ind w:left="942" w:hanging="675"/>
      </w:pPr>
      <w:rPr>
        <w:rFonts w:hint="default"/>
        <w:lang w:val="pt-PT" w:eastAsia="en-US" w:bidi="ar-SA"/>
      </w:rPr>
    </w:lvl>
    <w:lvl w:ilvl="1">
      <w:start w:val="1"/>
      <w:numFmt w:val="decimal"/>
      <w:lvlText w:val="%1.%2"/>
      <w:lvlJc w:val="left"/>
      <w:pPr>
        <w:ind w:left="942" w:hanging="675"/>
      </w:pPr>
      <w:rPr>
        <w:rFonts w:hint="default"/>
        <w:lang w:val="pt-PT" w:eastAsia="en-US" w:bidi="ar-SA"/>
      </w:rPr>
    </w:lvl>
    <w:lvl w:ilvl="2">
      <w:start w:val="2"/>
      <w:numFmt w:val="decimal"/>
      <w:lvlText w:val="%1.%2.%3"/>
      <w:lvlJc w:val="left"/>
      <w:pPr>
        <w:ind w:left="942" w:hanging="675"/>
      </w:pPr>
      <w:rPr>
        <w:rFonts w:hint="default"/>
        <w:lang w:val="pt-PT" w:eastAsia="en-US" w:bidi="ar-SA"/>
      </w:rPr>
    </w:lvl>
    <w:lvl w:ilvl="3">
      <w:start w:val="2"/>
      <w:numFmt w:val="decimal"/>
      <w:lvlText w:val="%1.%2.%3.%4"/>
      <w:lvlJc w:val="left"/>
      <w:pPr>
        <w:ind w:left="942" w:hanging="675"/>
      </w:pPr>
      <w:rPr>
        <w:rFonts w:asciiTheme="minorHAnsi" w:eastAsia="Arial" w:hAnsiTheme="minorHAnsi" w:cstheme="minorHAnsi" w:hint="default"/>
        <w:b/>
        <w:bCs/>
        <w:spacing w:val="-1"/>
        <w:w w:val="99"/>
        <w:sz w:val="22"/>
        <w:szCs w:val="22"/>
        <w:lang w:val="pt-PT" w:eastAsia="en-US" w:bidi="ar-SA"/>
      </w:rPr>
    </w:lvl>
    <w:lvl w:ilvl="4">
      <w:numFmt w:val="bullet"/>
      <w:lvlText w:val="•"/>
      <w:lvlJc w:val="left"/>
      <w:pPr>
        <w:ind w:left="4950" w:hanging="675"/>
      </w:pPr>
      <w:rPr>
        <w:rFonts w:hint="default"/>
        <w:lang w:val="pt-PT" w:eastAsia="en-US" w:bidi="ar-SA"/>
      </w:rPr>
    </w:lvl>
    <w:lvl w:ilvl="5">
      <w:numFmt w:val="bullet"/>
      <w:lvlText w:val="•"/>
      <w:lvlJc w:val="left"/>
      <w:pPr>
        <w:ind w:left="5953" w:hanging="675"/>
      </w:pPr>
      <w:rPr>
        <w:rFonts w:hint="default"/>
        <w:lang w:val="pt-PT" w:eastAsia="en-US" w:bidi="ar-SA"/>
      </w:rPr>
    </w:lvl>
    <w:lvl w:ilvl="6">
      <w:numFmt w:val="bullet"/>
      <w:lvlText w:val="•"/>
      <w:lvlJc w:val="left"/>
      <w:pPr>
        <w:ind w:left="6955" w:hanging="675"/>
      </w:pPr>
      <w:rPr>
        <w:rFonts w:hint="default"/>
        <w:lang w:val="pt-PT" w:eastAsia="en-US" w:bidi="ar-SA"/>
      </w:rPr>
    </w:lvl>
    <w:lvl w:ilvl="7">
      <w:numFmt w:val="bullet"/>
      <w:lvlText w:val="•"/>
      <w:lvlJc w:val="left"/>
      <w:pPr>
        <w:ind w:left="7958" w:hanging="675"/>
      </w:pPr>
      <w:rPr>
        <w:rFonts w:hint="default"/>
        <w:lang w:val="pt-PT" w:eastAsia="en-US" w:bidi="ar-SA"/>
      </w:rPr>
    </w:lvl>
    <w:lvl w:ilvl="8">
      <w:numFmt w:val="bullet"/>
      <w:lvlText w:val="•"/>
      <w:lvlJc w:val="left"/>
      <w:pPr>
        <w:ind w:left="8961" w:hanging="675"/>
      </w:pPr>
      <w:rPr>
        <w:rFonts w:hint="default"/>
        <w:lang w:val="pt-PT" w:eastAsia="en-US" w:bidi="ar-SA"/>
      </w:rPr>
    </w:lvl>
  </w:abstractNum>
  <w:abstractNum w:abstractNumId="4">
    <w:nsid w:val="08C46534"/>
    <w:multiLevelType w:val="multilevel"/>
    <w:tmpl w:val="EDE2B006"/>
    <w:lvl w:ilvl="0">
      <w:start w:val="9"/>
      <w:numFmt w:val="decimal"/>
      <w:lvlText w:val="%1."/>
      <w:lvlJc w:val="left"/>
      <w:pPr>
        <w:ind w:left="1163" w:hanging="222"/>
      </w:pPr>
      <w:rPr>
        <w:rFonts w:ascii="Arial" w:eastAsia="Arial" w:hAnsi="Arial" w:cs="Arial" w:hint="default"/>
        <w:b/>
        <w:bCs/>
        <w:spacing w:val="-1"/>
        <w:w w:val="99"/>
        <w:sz w:val="20"/>
        <w:szCs w:val="20"/>
        <w:lang w:val="pt-PT" w:eastAsia="en-US" w:bidi="ar-SA"/>
      </w:rPr>
    </w:lvl>
    <w:lvl w:ilvl="1">
      <w:start w:val="1"/>
      <w:numFmt w:val="decimal"/>
      <w:lvlText w:val="%1.%2."/>
      <w:lvlJc w:val="left"/>
      <w:pPr>
        <w:ind w:left="942" w:hanging="394"/>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1442" w:hanging="501"/>
      </w:pPr>
      <w:rPr>
        <w:rFonts w:asciiTheme="minorHAnsi" w:eastAsia="Arial" w:hAnsiTheme="minorHAnsi" w:cstheme="minorHAnsi" w:hint="default"/>
        <w:b/>
        <w:bCs/>
        <w:spacing w:val="-1"/>
        <w:w w:val="99"/>
        <w:sz w:val="22"/>
        <w:szCs w:val="22"/>
        <w:lang w:val="pt-PT" w:eastAsia="en-US" w:bidi="ar-SA"/>
      </w:rPr>
    </w:lvl>
    <w:lvl w:ilvl="3">
      <w:start w:val="1"/>
      <w:numFmt w:val="decimal"/>
      <w:lvlText w:val="%1.%2.%3.%4."/>
      <w:lvlJc w:val="left"/>
      <w:pPr>
        <w:ind w:left="1650" w:hanging="708"/>
      </w:pPr>
      <w:rPr>
        <w:rFonts w:asciiTheme="minorHAnsi" w:eastAsia="Arial" w:hAnsiTheme="minorHAnsi" w:cstheme="minorHAnsi" w:hint="default"/>
        <w:b/>
        <w:bCs/>
        <w:spacing w:val="-1"/>
        <w:w w:val="99"/>
        <w:sz w:val="22"/>
        <w:szCs w:val="22"/>
        <w:lang w:val="pt-PT" w:eastAsia="en-US" w:bidi="ar-SA"/>
      </w:rPr>
    </w:lvl>
    <w:lvl w:ilvl="4">
      <w:numFmt w:val="bullet"/>
      <w:lvlText w:val="•"/>
      <w:lvlJc w:val="left"/>
      <w:pPr>
        <w:ind w:left="2989" w:hanging="708"/>
      </w:pPr>
      <w:rPr>
        <w:rFonts w:hint="default"/>
        <w:lang w:val="pt-PT" w:eastAsia="en-US" w:bidi="ar-SA"/>
      </w:rPr>
    </w:lvl>
    <w:lvl w:ilvl="5">
      <w:numFmt w:val="bullet"/>
      <w:lvlText w:val="•"/>
      <w:lvlJc w:val="left"/>
      <w:pPr>
        <w:ind w:left="4318" w:hanging="708"/>
      </w:pPr>
      <w:rPr>
        <w:rFonts w:hint="default"/>
        <w:lang w:val="pt-PT" w:eastAsia="en-US" w:bidi="ar-SA"/>
      </w:rPr>
    </w:lvl>
    <w:lvl w:ilvl="6">
      <w:numFmt w:val="bullet"/>
      <w:lvlText w:val="•"/>
      <w:lvlJc w:val="left"/>
      <w:pPr>
        <w:ind w:left="5648" w:hanging="708"/>
      </w:pPr>
      <w:rPr>
        <w:rFonts w:hint="default"/>
        <w:lang w:val="pt-PT" w:eastAsia="en-US" w:bidi="ar-SA"/>
      </w:rPr>
    </w:lvl>
    <w:lvl w:ilvl="7">
      <w:numFmt w:val="bullet"/>
      <w:lvlText w:val="•"/>
      <w:lvlJc w:val="left"/>
      <w:pPr>
        <w:ind w:left="6977" w:hanging="708"/>
      </w:pPr>
      <w:rPr>
        <w:rFonts w:hint="default"/>
        <w:lang w:val="pt-PT" w:eastAsia="en-US" w:bidi="ar-SA"/>
      </w:rPr>
    </w:lvl>
    <w:lvl w:ilvl="8">
      <w:numFmt w:val="bullet"/>
      <w:lvlText w:val="•"/>
      <w:lvlJc w:val="left"/>
      <w:pPr>
        <w:ind w:left="8307" w:hanging="708"/>
      </w:pPr>
      <w:rPr>
        <w:rFonts w:hint="default"/>
        <w:lang w:val="pt-PT" w:eastAsia="en-US" w:bidi="ar-SA"/>
      </w:rPr>
    </w:lvl>
  </w:abstractNum>
  <w:abstractNum w:abstractNumId="5">
    <w:nsid w:val="0CD50414"/>
    <w:multiLevelType w:val="hybridMultilevel"/>
    <w:tmpl w:val="2A848F5E"/>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AAE6C6DC">
      <w:start w:val="1"/>
      <w:numFmt w:val="lowerRoman"/>
      <w:lvlText w:val="%3."/>
      <w:lvlJc w:val="right"/>
      <w:pPr>
        <w:ind w:left="2160" w:hanging="180"/>
      </w:pPr>
      <w:rPr>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FAD1B81"/>
    <w:multiLevelType w:val="hybridMultilevel"/>
    <w:tmpl w:val="4E1E461E"/>
    <w:lvl w:ilvl="0" w:tplc="709A3464">
      <w:start w:val="1"/>
      <w:numFmt w:val="lowerLetter"/>
      <w:lvlText w:val="%1)"/>
      <w:lvlJc w:val="left"/>
      <w:pPr>
        <w:ind w:left="942" w:hanging="240"/>
      </w:pPr>
      <w:rPr>
        <w:rFonts w:asciiTheme="minorHAnsi" w:eastAsia="Arial MT" w:hAnsiTheme="minorHAnsi" w:cstheme="minorHAnsi" w:hint="default"/>
        <w:b/>
        <w:bCs/>
        <w:w w:val="99"/>
        <w:sz w:val="22"/>
        <w:szCs w:val="22"/>
        <w:lang w:val="pt-PT" w:eastAsia="en-US" w:bidi="ar-SA"/>
      </w:rPr>
    </w:lvl>
    <w:lvl w:ilvl="1" w:tplc="17B6FCF2">
      <w:numFmt w:val="bullet"/>
      <w:lvlText w:val="•"/>
      <w:lvlJc w:val="left"/>
      <w:pPr>
        <w:ind w:left="1942" w:hanging="240"/>
      </w:pPr>
      <w:rPr>
        <w:rFonts w:hint="default"/>
        <w:lang w:val="pt-PT" w:eastAsia="en-US" w:bidi="ar-SA"/>
      </w:rPr>
    </w:lvl>
    <w:lvl w:ilvl="2" w:tplc="97DC3904">
      <w:numFmt w:val="bullet"/>
      <w:lvlText w:val="•"/>
      <w:lvlJc w:val="left"/>
      <w:pPr>
        <w:ind w:left="2945" w:hanging="240"/>
      </w:pPr>
      <w:rPr>
        <w:rFonts w:hint="default"/>
        <w:lang w:val="pt-PT" w:eastAsia="en-US" w:bidi="ar-SA"/>
      </w:rPr>
    </w:lvl>
    <w:lvl w:ilvl="3" w:tplc="C9D2014A">
      <w:numFmt w:val="bullet"/>
      <w:lvlText w:val="•"/>
      <w:lvlJc w:val="left"/>
      <w:pPr>
        <w:ind w:left="3947" w:hanging="240"/>
      </w:pPr>
      <w:rPr>
        <w:rFonts w:hint="default"/>
        <w:lang w:val="pt-PT" w:eastAsia="en-US" w:bidi="ar-SA"/>
      </w:rPr>
    </w:lvl>
    <w:lvl w:ilvl="4" w:tplc="D504901A">
      <w:numFmt w:val="bullet"/>
      <w:lvlText w:val="•"/>
      <w:lvlJc w:val="left"/>
      <w:pPr>
        <w:ind w:left="4950" w:hanging="240"/>
      </w:pPr>
      <w:rPr>
        <w:rFonts w:hint="default"/>
        <w:lang w:val="pt-PT" w:eastAsia="en-US" w:bidi="ar-SA"/>
      </w:rPr>
    </w:lvl>
    <w:lvl w:ilvl="5" w:tplc="A96411B0">
      <w:numFmt w:val="bullet"/>
      <w:lvlText w:val="•"/>
      <w:lvlJc w:val="left"/>
      <w:pPr>
        <w:ind w:left="5953" w:hanging="240"/>
      </w:pPr>
      <w:rPr>
        <w:rFonts w:hint="default"/>
        <w:lang w:val="pt-PT" w:eastAsia="en-US" w:bidi="ar-SA"/>
      </w:rPr>
    </w:lvl>
    <w:lvl w:ilvl="6" w:tplc="F3A49A48">
      <w:numFmt w:val="bullet"/>
      <w:lvlText w:val="•"/>
      <w:lvlJc w:val="left"/>
      <w:pPr>
        <w:ind w:left="6955" w:hanging="240"/>
      </w:pPr>
      <w:rPr>
        <w:rFonts w:hint="default"/>
        <w:lang w:val="pt-PT" w:eastAsia="en-US" w:bidi="ar-SA"/>
      </w:rPr>
    </w:lvl>
    <w:lvl w:ilvl="7" w:tplc="6D0A9D0C">
      <w:numFmt w:val="bullet"/>
      <w:lvlText w:val="•"/>
      <w:lvlJc w:val="left"/>
      <w:pPr>
        <w:ind w:left="7958" w:hanging="240"/>
      </w:pPr>
      <w:rPr>
        <w:rFonts w:hint="default"/>
        <w:lang w:val="pt-PT" w:eastAsia="en-US" w:bidi="ar-SA"/>
      </w:rPr>
    </w:lvl>
    <w:lvl w:ilvl="8" w:tplc="608426BC">
      <w:numFmt w:val="bullet"/>
      <w:lvlText w:val="•"/>
      <w:lvlJc w:val="left"/>
      <w:pPr>
        <w:ind w:left="8961" w:hanging="240"/>
      </w:pPr>
      <w:rPr>
        <w:rFonts w:hint="default"/>
        <w:lang w:val="pt-PT" w:eastAsia="en-US" w:bidi="ar-SA"/>
      </w:rPr>
    </w:lvl>
  </w:abstractNum>
  <w:abstractNum w:abstractNumId="7">
    <w:nsid w:val="14634951"/>
    <w:multiLevelType w:val="hybridMultilevel"/>
    <w:tmpl w:val="CA141C18"/>
    <w:lvl w:ilvl="0" w:tplc="2ACA083A">
      <w:start w:val="1"/>
      <w:numFmt w:val="lowerLetter"/>
      <w:lvlText w:val="%1)"/>
      <w:lvlJc w:val="left"/>
      <w:pPr>
        <w:ind w:left="942" w:hanging="243"/>
      </w:pPr>
      <w:rPr>
        <w:rFonts w:ascii="Arial MT" w:eastAsia="Arial MT" w:hAnsi="Arial MT" w:cs="Arial MT" w:hint="default"/>
        <w:w w:val="99"/>
        <w:sz w:val="20"/>
        <w:szCs w:val="20"/>
        <w:lang w:val="pt-PT" w:eastAsia="en-US" w:bidi="ar-SA"/>
      </w:rPr>
    </w:lvl>
    <w:lvl w:ilvl="1" w:tplc="0E181C74">
      <w:numFmt w:val="bullet"/>
      <w:lvlText w:val="•"/>
      <w:lvlJc w:val="left"/>
      <w:pPr>
        <w:ind w:left="1942" w:hanging="243"/>
      </w:pPr>
      <w:rPr>
        <w:rFonts w:hint="default"/>
        <w:lang w:val="pt-PT" w:eastAsia="en-US" w:bidi="ar-SA"/>
      </w:rPr>
    </w:lvl>
    <w:lvl w:ilvl="2" w:tplc="E662B94A">
      <w:numFmt w:val="bullet"/>
      <w:lvlText w:val="•"/>
      <w:lvlJc w:val="left"/>
      <w:pPr>
        <w:ind w:left="2945" w:hanging="243"/>
      </w:pPr>
      <w:rPr>
        <w:rFonts w:hint="default"/>
        <w:lang w:val="pt-PT" w:eastAsia="en-US" w:bidi="ar-SA"/>
      </w:rPr>
    </w:lvl>
    <w:lvl w:ilvl="3" w:tplc="F10E3FE2">
      <w:numFmt w:val="bullet"/>
      <w:lvlText w:val="•"/>
      <w:lvlJc w:val="left"/>
      <w:pPr>
        <w:ind w:left="3947" w:hanging="243"/>
      </w:pPr>
      <w:rPr>
        <w:rFonts w:hint="default"/>
        <w:lang w:val="pt-PT" w:eastAsia="en-US" w:bidi="ar-SA"/>
      </w:rPr>
    </w:lvl>
    <w:lvl w:ilvl="4" w:tplc="157C9C8C">
      <w:numFmt w:val="bullet"/>
      <w:lvlText w:val="•"/>
      <w:lvlJc w:val="left"/>
      <w:pPr>
        <w:ind w:left="4950" w:hanging="243"/>
      </w:pPr>
      <w:rPr>
        <w:rFonts w:hint="default"/>
        <w:lang w:val="pt-PT" w:eastAsia="en-US" w:bidi="ar-SA"/>
      </w:rPr>
    </w:lvl>
    <w:lvl w:ilvl="5" w:tplc="551C9586">
      <w:numFmt w:val="bullet"/>
      <w:lvlText w:val="•"/>
      <w:lvlJc w:val="left"/>
      <w:pPr>
        <w:ind w:left="5953" w:hanging="243"/>
      </w:pPr>
      <w:rPr>
        <w:rFonts w:hint="default"/>
        <w:lang w:val="pt-PT" w:eastAsia="en-US" w:bidi="ar-SA"/>
      </w:rPr>
    </w:lvl>
    <w:lvl w:ilvl="6" w:tplc="E3E0B710">
      <w:numFmt w:val="bullet"/>
      <w:lvlText w:val="•"/>
      <w:lvlJc w:val="left"/>
      <w:pPr>
        <w:ind w:left="6955" w:hanging="243"/>
      </w:pPr>
      <w:rPr>
        <w:rFonts w:hint="default"/>
        <w:lang w:val="pt-PT" w:eastAsia="en-US" w:bidi="ar-SA"/>
      </w:rPr>
    </w:lvl>
    <w:lvl w:ilvl="7" w:tplc="82543372">
      <w:numFmt w:val="bullet"/>
      <w:lvlText w:val="•"/>
      <w:lvlJc w:val="left"/>
      <w:pPr>
        <w:ind w:left="7958" w:hanging="243"/>
      </w:pPr>
      <w:rPr>
        <w:rFonts w:hint="default"/>
        <w:lang w:val="pt-PT" w:eastAsia="en-US" w:bidi="ar-SA"/>
      </w:rPr>
    </w:lvl>
    <w:lvl w:ilvl="8" w:tplc="1728D72C">
      <w:numFmt w:val="bullet"/>
      <w:lvlText w:val="•"/>
      <w:lvlJc w:val="left"/>
      <w:pPr>
        <w:ind w:left="8961" w:hanging="243"/>
      </w:pPr>
      <w:rPr>
        <w:rFonts w:hint="default"/>
        <w:lang w:val="pt-PT" w:eastAsia="en-US" w:bidi="ar-SA"/>
      </w:rPr>
    </w:lvl>
  </w:abstractNum>
  <w:abstractNum w:abstractNumId="8">
    <w:nsid w:val="1C5117CB"/>
    <w:multiLevelType w:val="multilevel"/>
    <w:tmpl w:val="E4A413F4"/>
    <w:lvl w:ilvl="0">
      <w:start w:val="6"/>
      <w:numFmt w:val="decimal"/>
      <w:lvlText w:val="%1"/>
      <w:lvlJc w:val="left"/>
      <w:pPr>
        <w:ind w:left="1273" w:hanging="332"/>
      </w:pPr>
      <w:rPr>
        <w:rFonts w:hint="default"/>
        <w:lang w:val="pt-PT" w:eastAsia="en-US" w:bidi="ar-SA"/>
      </w:rPr>
    </w:lvl>
    <w:lvl w:ilvl="1">
      <w:start w:val="1"/>
      <w:numFmt w:val="decimal"/>
      <w:lvlText w:val="%1.%2"/>
      <w:lvlJc w:val="left"/>
      <w:pPr>
        <w:ind w:left="1273" w:hanging="332"/>
      </w:pPr>
      <w:rPr>
        <w:rFonts w:ascii="Arial" w:eastAsia="Arial" w:hAnsi="Arial" w:cs="Arial" w:hint="default"/>
        <w:b/>
        <w:bCs/>
        <w:spacing w:val="-1"/>
        <w:w w:val="99"/>
        <w:sz w:val="20"/>
        <w:szCs w:val="20"/>
        <w:lang w:val="pt-PT" w:eastAsia="en-US" w:bidi="ar-SA"/>
      </w:rPr>
    </w:lvl>
    <w:lvl w:ilvl="2">
      <w:numFmt w:val="bullet"/>
      <w:lvlText w:val="•"/>
      <w:lvlJc w:val="left"/>
      <w:pPr>
        <w:ind w:left="3217" w:hanging="332"/>
      </w:pPr>
      <w:rPr>
        <w:rFonts w:hint="default"/>
        <w:lang w:val="pt-PT" w:eastAsia="en-US" w:bidi="ar-SA"/>
      </w:rPr>
    </w:lvl>
    <w:lvl w:ilvl="3">
      <w:numFmt w:val="bullet"/>
      <w:lvlText w:val="•"/>
      <w:lvlJc w:val="left"/>
      <w:pPr>
        <w:ind w:left="4185" w:hanging="332"/>
      </w:pPr>
      <w:rPr>
        <w:rFonts w:hint="default"/>
        <w:lang w:val="pt-PT" w:eastAsia="en-US" w:bidi="ar-SA"/>
      </w:rPr>
    </w:lvl>
    <w:lvl w:ilvl="4">
      <w:numFmt w:val="bullet"/>
      <w:lvlText w:val="•"/>
      <w:lvlJc w:val="left"/>
      <w:pPr>
        <w:ind w:left="5154" w:hanging="332"/>
      </w:pPr>
      <w:rPr>
        <w:rFonts w:hint="default"/>
        <w:lang w:val="pt-PT" w:eastAsia="en-US" w:bidi="ar-SA"/>
      </w:rPr>
    </w:lvl>
    <w:lvl w:ilvl="5">
      <w:numFmt w:val="bullet"/>
      <w:lvlText w:val="•"/>
      <w:lvlJc w:val="left"/>
      <w:pPr>
        <w:ind w:left="6123" w:hanging="332"/>
      </w:pPr>
      <w:rPr>
        <w:rFonts w:hint="default"/>
        <w:lang w:val="pt-PT" w:eastAsia="en-US" w:bidi="ar-SA"/>
      </w:rPr>
    </w:lvl>
    <w:lvl w:ilvl="6">
      <w:numFmt w:val="bullet"/>
      <w:lvlText w:val="•"/>
      <w:lvlJc w:val="left"/>
      <w:pPr>
        <w:ind w:left="7091" w:hanging="332"/>
      </w:pPr>
      <w:rPr>
        <w:rFonts w:hint="default"/>
        <w:lang w:val="pt-PT" w:eastAsia="en-US" w:bidi="ar-SA"/>
      </w:rPr>
    </w:lvl>
    <w:lvl w:ilvl="7">
      <w:numFmt w:val="bullet"/>
      <w:lvlText w:val="•"/>
      <w:lvlJc w:val="left"/>
      <w:pPr>
        <w:ind w:left="8060" w:hanging="332"/>
      </w:pPr>
      <w:rPr>
        <w:rFonts w:hint="default"/>
        <w:lang w:val="pt-PT" w:eastAsia="en-US" w:bidi="ar-SA"/>
      </w:rPr>
    </w:lvl>
    <w:lvl w:ilvl="8">
      <w:numFmt w:val="bullet"/>
      <w:lvlText w:val="•"/>
      <w:lvlJc w:val="left"/>
      <w:pPr>
        <w:ind w:left="9029" w:hanging="332"/>
      </w:pPr>
      <w:rPr>
        <w:rFonts w:hint="default"/>
        <w:lang w:val="pt-PT" w:eastAsia="en-US" w:bidi="ar-SA"/>
      </w:rPr>
    </w:lvl>
  </w:abstractNum>
  <w:abstractNum w:abstractNumId="9">
    <w:nsid w:val="1D6C7448"/>
    <w:multiLevelType w:val="multilevel"/>
    <w:tmpl w:val="2D3CC7DE"/>
    <w:lvl w:ilvl="0">
      <w:start w:val="7"/>
      <w:numFmt w:val="decimal"/>
      <w:lvlText w:val="%1"/>
      <w:lvlJc w:val="left"/>
      <w:pPr>
        <w:ind w:left="942" w:hanging="339"/>
      </w:pPr>
      <w:rPr>
        <w:rFonts w:hint="default"/>
        <w:lang w:val="pt-PT" w:eastAsia="en-US" w:bidi="ar-SA"/>
      </w:rPr>
    </w:lvl>
    <w:lvl w:ilvl="1">
      <w:start w:val="1"/>
      <w:numFmt w:val="decimal"/>
      <w:lvlText w:val="%1.%2"/>
      <w:lvlJc w:val="left"/>
      <w:pPr>
        <w:ind w:left="942" w:hanging="339"/>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339"/>
      </w:pPr>
      <w:rPr>
        <w:rFonts w:hint="default"/>
        <w:lang w:val="pt-PT" w:eastAsia="en-US" w:bidi="ar-SA"/>
      </w:rPr>
    </w:lvl>
    <w:lvl w:ilvl="3">
      <w:numFmt w:val="bullet"/>
      <w:lvlText w:val="•"/>
      <w:lvlJc w:val="left"/>
      <w:pPr>
        <w:ind w:left="3947" w:hanging="339"/>
      </w:pPr>
      <w:rPr>
        <w:rFonts w:hint="default"/>
        <w:lang w:val="pt-PT" w:eastAsia="en-US" w:bidi="ar-SA"/>
      </w:rPr>
    </w:lvl>
    <w:lvl w:ilvl="4">
      <w:numFmt w:val="bullet"/>
      <w:lvlText w:val="•"/>
      <w:lvlJc w:val="left"/>
      <w:pPr>
        <w:ind w:left="4950" w:hanging="339"/>
      </w:pPr>
      <w:rPr>
        <w:rFonts w:hint="default"/>
        <w:lang w:val="pt-PT" w:eastAsia="en-US" w:bidi="ar-SA"/>
      </w:rPr>
    </w:lvl>
    <w:lvl w:ilvl="5">
      <w:numFmt w:val="bullet"/>
      <w:lvlText w:val="•"/>
      <w:lvlJc w:val="left"/>
      <w:pPr>
        <w:ind w:left="5953" w:hanging="339"/>
      </w:pPr>
      <w:rPr>
        <w:rFonts w:hint="default"/>
        <w:lang w:val="pt-PT" w:eastAsia="en-US" w:bidi="ar-SA"/>
      </w:rPr>
    </w:lvl>
    <w:lvl w:ilvl="6">
      <w:numFmt w:val="bullet"/>
      <w:lvlText w:val="•"/>
      <w:lvlJc w:val="left"/>
      <w:pPr>
        <w:ind w:left="6955" w:hanging="339"/>
      </w:pPr>
      <w:rPr>
        <w:rFonts w:hint="default"/>
        <w:lang w:val="pt-PT" w:eastAsia="en-US" w:bidi="ar-SA"/>
      </w:rPr>
    </w:lvl>
    <w:lvl w:ilvl="7">
      <w:numFmt w:val="bullet"/>
      <w:lvlText w:val="•"/>
      <w:lvlJc w:val="left"/>
      <w:pPr>
        <w:ind w:left="7958" w:hanging="339"/>
      </w:pPr>
      <w:rPr>
        <w:rFonts w:hint="default"/>
        <w:lang w:val="pt-PT" w:eastAsia="en-US" w:bidi="ar-SA"/>
      </w:rPr>
    </w:lvl>
    <w:lvl w:ilvl="8">
      <w:numFmt w:val="bullet"/>
      <w:lvlText w:val="•"/>
      <w:lvlJc w:val="left"/>
      <w:pPr>
        <w:ind w:left="8961" w:hanging="339"/>
      </w:pPr>
      <w:rPr>
        <w:rFonts w:hint="default"/>
        <w:lang w:val="pt-PT" w:eastAsia="en-US" w:bidi="ar-SA"/>
      </w:rPr>
    </w:lvl>
  </w:abstractNum>
  <w:abstractNum w:abstractNumId="10">
    <w:nsid w:val="1DB26C4F"/>
    <w:multiLevelType w:val="hybridMultilevel"/>
    <w:tmpl w:val="0B946C8E"/>
    <w:lvl w:ilvl="0" w:tplc="EB3880CC">
      <w:start w:val="1"/>
      <w:numFmt w:val="lowerLetter"/>
      <w:lvlText w:val="%1)"/>
      <w:lvlJc w:val="left"/>
      <w:pPr>
        <w:ind w:left="1395" w:hanging="233"/>
      </w:pPr>
      <w:rPr>
        <w:rFonts w:asciiTheme="minorHAnsi" w:eastAsia="Arial MT" w:hAnsiTheme="minorHAnsi" w:cstheme="minorHAnsi" w:hint="default"/>
        <w:b/>
        <w:bCs/>
        <w:w w:val="99"/>
        <w:sz w:val="22"/>
        <w:szCs w:val="22"/>
        <w:lang w:val="pt-PT" w:eastAsia="en-US" w:bidi="ar-SA"/>
      </w:rPr>
    </w:lvl>
    <w:lvl w:ilvl="1" w:tplc="480C7406">
      <w:numFmt w:val="bullet"/>
      <w:lvlText w:val="•"/>
      <w:lvlJc w:val="left"/>
      <w:pPr>
        <w:ind w:left="2356" w:hanging="233"/>
      </w:pPr>
      <w:rPr>
        <w:rFonts w:hint="default"/>
        <w:lang w:val="pt-PT" w:eastAsia="en-US" w:bidi="ar-SA"/>
      </w:rPr>
    </w:lvl>
    <w:lvl w:ilvl="2" w:tplc="763672E4">
      <w:numFmt w:val="bullet"/>
      <w:lvlText w:val="•"/>
      <w:lvlJc w:val="left"/>
      <w:pPr>
        <w:ind w:left="3313" w:hanging="233"/>
      </w:pPr>
      <w:rPr>
        <w:rFonts w:hint="default"/>
        <w:lang w:val="pt-PT" w:eastAsia="en-US" w:bidi="ar-SA"/>
      </w:rPr>
    </w:lvl>
    <w:lvl w:ilvl="3" w:tplc="F8461A32">
      <w:numFmt w:val="bullet"/>
      <w:lvlText w:val="•"/>
      <w:lvlJc w:val="left"/>
      <w:pPr>
        <w:ind w:left="4269" w:hanging="233"/>
      </w:pPr>
      <w:rPr>
        <w:rFonts w:hint="default"/>
        <w:lang w:val="pt-PT" w:eastAsia="en-US" w:bidi="ar-SA"/>
      </w:rPr>
    </w:lvl>
    <w:lvl w:ilvl="4" w:tplc="76284DA2">
      <w:numFmt w:val="bullet"/>
      <w:lvlText w:val="•"/>
      <w:lvlJc w:val="left"/>
      <w:pPr>
        <w:ind w:left="5226" w:hanging="233"/>
      </w:pPr>
      <w:rPr>
        <w:rFonts w:hint="default"/>
        <w:lang w:val="pt-PT" w:eastAsia="en-US" w:bidi="ar-SA"/>
      </w:rPr>
    </w:lvl>
    <w:lvl w:ilvl="5" w:tplc="B010C2AE">
      <w:numFmt w:val="bullet"/>
      <w:lvlText w:val="•"/>
      <w:lvlJc w:val="left"/>
      <w:pPr>
        <w:ind w:left="6183" w:hanging="233"/>
      </w:pPr>
      <w:rPr>
        <w:rFonts w:hint="default"/>
        <w:lang w:val="pt-PT" w:eastAsia="en-US" w:bidi="ar-SA"/>
      </w:rPr>
    </w:lvl>
    <w:lvl w:ilvl="6" w:tplc="44049F96">
      <w:numFmt w:val="bullet"/>
      <w:lvlText w:val="•"/>
      <w:lvlJc w:val="left"/>
      <w:pPr>
        <w:ind w:left="7139" w:hanging="233"/>
      </w:pPr>
      <w:rPr>
        <w:rFonts w:hint="default"/>
        <w:lang w:val="pt-PT" w:eastAsia="en-US" w:bidi="ar-SA"/>
      </w:rPr>
    </w:lvl>
    <w:lvl w:ilvl="7" w:tplc="BB5ADB82">
      <w:numFmt w:val="bullet"/>
      <w:lvlText w:val="•"/>
      <w:lvlJc w:val="left"/>
      <w:pPr>
        <w:ind w:left="8096" w:hanging="233"/>
      </w:pPr>
      <w:rPr>
        <w:rFonts w:hint="default"/>
        <w:lang w:val="pt-PT" w:eastAsia="en-US" w:bidi="ar-SA"/>
      </w:rPr>
    </w:lvl>
    <w:lvl w:ilvl="8" w:tplc="CA3A92B0">
      <w:numFmt w:val="bullet"/>
      <w:lvlText w:val="•"/>
      <w:lvlJc w:val="left"/>
      <w:pPr>
        <w:ind w:left="9053" w:hanging="233"/>
      </w:pPr>
      <w:rPr>
        <w:rFonts w:hint="default"/>
        <w:lang w:val="pt-PT" w:eastAsia="en-US" w:bidi="ar-SA"/>
      </w:rPr>
    </w:lvl>
  </w:abstractNum>
  <w:abstractNum w:abstractNumId="11">
    <w:nsid w:val="1F094140"/>
    <w:multiLevelType w:val="hybridMultilevel"/>
    <w:tmpl w:val="C7B05692"/>
    <w:lvl w:ilvl="0" w:tplc="81A40F42">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0FC26D8"/>
    <w:multiLevelType w:val="multilevel"/>
    <w:tmpl w:val="42E6FA9C"/>
    <w:lvl w:ilvl="0">
      <w:start w:val="7"/>
      <w:numFmt w:val="decimal"/>
      <w:lvlText w:val="%1"/>
      <w:lvlJc w:val="left"/>
      <w:pPr>
        <w:ind w:left="942" w:hanging="344"/>
      </w:pPr>
      <w:rPr>
        <w:rFonts w:hint="default"/>
        <w:lang w:val="pt-PT" w:eastAsia="en-US" w:bidi="ar-SA"/>
      </w:rPr>
    </w:lvl>
    <w:lvl w:ilvl="1">
      <w:start w:val="1"/>
      <w:numFmt w:val="decimal"/>
      <w:lvlText w:val="%1.%2"/>
      <w:lvlJc w:val="left"/>
      <w:pPr>
        <w:ind w:left="942" w:hanging="344"/>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942" w:hanging="524"/>
      </w:pPr>
      <w:rPr>
        <w:rFonts w:ascii="Arial" w:eastAsia="Arial" w:hAnsi="Arial" w:cs="Arial" w:hint="default"/>
        <w:b/>
        <w:bCs/>
        <w:spacing w:val="-1"/>
        <w:w w:val="99"/>
        <w:sz w:val="20"/>
        <w:szCs w:val="20"/>
        <w:lang w:val="pt-PT" w:eastAsia="en-US" w:bidi="ar-SA"/>
      </w:rPr>
    </w:lvl>
    <w:lvl w:ilvl="3">
      <w:numFmt w:val="bullet"/>
      <w:lvlText w:val="•"/>
      <w:lvlJc w:val="left"/>
      <w:pPr>
        <w:ind w:left="3947" w:hanging="524"/>
      </w:pPr>
      <w:rPr>
        <w:rFonts w:hint="default"/>
        <w:lang w:val="pt-PT" w:eastAsia="en-US" w:bidi="ar-SA"/>
      </w:rPr>
    </w:lvl>
    <w:lvl w:ilvl="4">
      <w:numFmt w:val="bullet"/>
      <w:lvlText w:val="•"/>
      <w:lvlJc w:val="left"/>
      <w:pPr>
        <w:ind w:left="4950" w:hanging="524"/>
      </w:pPr>
      <w:rPr>
        <w:rFonts w:hint="default"/>
        <w:lang w:val="pt-PT" w:eastAsia="en-US" w:bidi="ar-SA"/>
      </w:rPr>
    </w:lvl>
    <w:lvl w:ilvl="5">
      <w:numFmt w:val="bullet"/>
      <w:lvlText w:val="•"/>
      <w:lvlJc w:val="left"/>
      <w:pPr>
        <w:ind w:left="5953" w:hanging="524"/>
      </w:pPr>
      <w:rPr>
        <w:rFonts w:hint="default"/>
        <w:lang w:val="pt-PT" w:eastAsia="en-US" w:bidi="ar-SA"/>
      </w:rPr>
    </w:lvl>
    <w:lvl w:ilvl="6">
      <w:numFmt w:val="bullet"/>
      <w:lvlText w:val="•"/>
      <w:lvlJc w:val="left"/>
      <w:pPr>
        <w:ind w:left="6955" w:hanging="524"/>
      </w:pPr>
      <w:rPr>
        <w:rFonts w:hint="default"/>
        <w:lang w:val="pt-PT" w:eastAsia="en-US" w:bidi="ar-SA"/>
      </w:rPr>
    </w:lvl>
    <w:lvl w:ilvl="7">
      <w:numFmt w:val="bullet"/>
      <w:lvlText w:val="•"/>
      <w:lvlJc w:val="left"/>
      <w:pPr>
        <w:ind w:left="7958" w:hanging="524"/>
      </w:pPr>
      <w:rPr>
        <w:rFonts w:hint="default"/>
        <w:lang w:val="pt-PT" w:eastAsia="en-US" w:bidi="ar-SA"/>
      </w:rPr>
    </w:lvl>
    <w:lvl w:ilvl="8">
      <w:numFmt w:val="bullet"/>
      <w:lvlText w:val="•"/>
      <w:lvlJc w:val="left"/>
      <w:pPr>
        <w:ind w:left="8961" w:hanging="524"/>
      </w:pPr>
      <w:rPr>
        <w:rFonts w:hint="default"/>
        <w:lang w:val="pt-PT" w:eastAsia="en-US" w:bidi="ar-SA"/>
      </w:rPr>
    </w:lvl>
  </w:abstractNum>
  <w:abstractNum w:abstractNumId="13">
    <w:nsid w:val="22EA2D33"/>
    <w:multiLevelType w:val="multilevel"/>
    <w:tmpl w:val="C59A4016"/>
    <w:lvl w:ilvl="0">
      <w:start w:val="5"/>
      <w:numFmt w:val="decimal"/>
      <w:lvlText w:val="%1"/>
      <w:lvlJc w:val="left"/>
      <w:pPr>
        <w:ind w:left="1107" w:hanging="166"/>
      </w:pPr>
      <w:rPr>
        <w:rFonts w:ascii="Arial" w:eastAsia="Arial" w:hAnsi="Arial" w:cs="Arial" w:hint="default"/>
        <w:b/>
        <w:bCs/>
        <w:w w:val="99"/>
        <w:sz w:val="20"/>
        <w:szCs w:val="20"/>
        <w:lang w:val="pt-PT" w:eastAsia="en-US" w:bidi="ar-SA"/>
      </w:rPr>
    </w:lvl>
    <w:lvl w:ilvl="1">
      <w:start w:val="1"/>
      <w:numFmt w:val="decimal"/>
      <w:lvlText w:val="%1.%2."/>
      <w:lvlJc w:val="left"/>
      <w:pPr>
        <w:ind w:left="942" w:hanging="416"/>
      </w:pPr>
      <w:rPr>
        <w:rFonts w:asciiTheme="minorHAnsi" w:eastAsia="Arial" w:hAnsiTheme="minorHAnsi" w:cstheme="minorHAnsi" w:hint="default"/>
        <w:b/>
        <w:bCs/>
        <w:spacing w:val="-1"/>
        <w:w w:val="99"/>
        <w:sz w:val="22"/>
        <w:szCs w:val="22"/>
        <w:lang w:val="pt-PT" w:eastAsia="en-US" w:bidi="ar-SA"/>
      </w:rPr>
    </w:lvl>
    <w:lvl w:ilvl="2">
      <w:start w:val="1"/>
      <w:numFmt w:val="lowerLetter"/>
      <w:lvlText w:val="%3)"/>
      <w:lvlJc w:val="left"/>
      <w:pPr>
        <w:ind w:left="942" w:hanging="236"/>
      </w:pPr>
      <w:rPr>
        <w:rFonts w:hint="default"/>
        <w:b/>
        <w:bCs/>
        <w:w w:val="99"/>
        <w:lang w:val="pt-PT" w:eastAsia="en-US" w:bidi="ar-SA"/>
      </w:rPr>
    </w:lvl>
    <w:lvl w:ilvl="3">
      <w:start w:val="1"/>
      <w:numFmt w:val="decimal"/>
      <w:lvlText w:val="%3.%4)"/>
      <w:lvlJc w:val="left"/>
      <w:pPr>
        <w:ind w:left="942" w:hanging="236"/>
      </w:pPr>
      <w:rPr>
        <w:rFonts w:asciiTheme="minorHAnsi" w:eastAsia="Arial MT" w:hAnsiTheme="minorHAnsi" w:cstheme="minorHAnsi" w:hint="default"/>
        <w:b/>
        <w:spacing w:val="-1"/>
        <w:w w:val="99"/>
        <w:sz w:val="22"/>
        <w:szCs w:val="22"/>
        <w:lang w:val="pt-PT" w:eastAsia="en-US" w:bidi="ar-SA"/>
      </w:rPr>
    </w:lvl>
    <w:lvl w:ilvl="4">
      <w:numFmt w:val="bullet"/>
      <w:lvlText w:val="•"/>
      <w:lvlJc w:val="left"/>
      <w:pPr>
        <w:ind w:left="4151" w:hanging="236"/>
      </w:pPr>
      <w:rPr>
        <w:rFonts w:hint="default"/>
        <w:lang w:val="pt-PT" w:eastAsia="en-US" w:bidi="ar-SA"/>
      </w:rPr>
    </w:lvl>
    <w:lvl w:ilvl="5">
      <w:numFmt w:val="bullet"/>
      <w:lvlText w:val="•"/>
      <w:lvlJc w:val="left"/>
      <w:pPr>
        <w:ind w:left="5287" w:hanging="236"/>
      </w:pPr>
      <w:rPr>
        <w:rFonts w:hint="default"/>
        <w:lang w:val="pt-PT" w:eastAsia="en-US" w:bidi="ar-SA"/>
      </w:rPr>
    </w:lvl>
    <w:lvl w:ilvl="6">
      <w:numFmt w:val="bullet"/>
      <w:lvlText w:val="•"/>
      <w:lvlJc w:val="left"/>
      <w:pPr>
        <w:ind w:left="6423" w:hanging="236"/>
      </w:pPr>
      <w:rPr>
        <w:rFonts w:hint="default"/>
        <w:lang w:val="pt-PT" w:eastAsia="en-US" w:bidi="ar-SA"/>
      </w:rPr>
    </w:lvl>
    <w:lvl w:ilvl="7">
      <w:numFmt w:val="bullet"/>
      <w:lvlText w:val="•"/>
      <w:lvlJc w:val="left"/>
      <w:pPr>
        <w:ind w:left="7559" w:hanging="236"/>
      </w:pPr>
      <w:rPr>
        <w:rFonts w:hint="default"/>
        <w:lang w:val="pt-PT" w:eastAsia="en-US" w:bidi="ar-SA"/>
      </w:rPr>
    </w:lvl>
    <w:lvl w:ilvl="8">
      <w:numFmt w:val="bullet"/>
      <w:lvlText w:val="•"/>
      <w:lvlJc w:val="left"/>
      <w:pPr>
        <w:ind w:left="8694" w:hanging="236"/>
      </w:pPr>
      <w:rPr>
        <w:rFonts w:hint="default"/>
        <w:lang w:val="pt-PT" w:eastAsia="en-US" w:bidi="ar-SA"/>
      </w:rPr>
    </w:lvl>
  </w:abstractNum>
  <w:abstractNum w:abstractNumId="14">
    <w:nsid w:val="24713E8D"/>
    <w:multiLevelType w:val="multilevel"/>
    <w:tmpl w:val="1E46E8EA"/>
    <w:lvl w:ilvl="0">
      <w:start w:val="14"/>
      <w:numFmt w:val="decimal"/>
      <w:lvlText w:val="%1"/>
      <w:lvlJc w:val="left"/>
      <w:pPr>
        <w:ind w:left="1218" w:hanging="276"/>
      </w:pPr>
      <w:rPr>
        <w:rFonts w:asciiTheme="minorHAnsi" w:eastAsia="Arial" w:hAnsiTheme="minorHAnsi" w:cstheme="minorHAnsi" w:hint="default"/>
        <w:b/>
        <w:bCs/>
        <w:spacing w:val="-1"/>
        <w:w w:val="99"/>
        <w:sz w:val="22"/>
        <w:szCs w:val="22"/>
        <w:lang w:val="pt-PT" w:eastAsia="en-US" w:bidi="ar-SA"/>
      </w:rPr>
    </w:lvl>
    <w:lvl w:ilvl="1">
      <w:start w:val="1"/>
      <w:numFmt w:val="decimal"/>
      <w:lvlText w:val="%1.%2."/>
      <w:lvlJc w:val="left"/>
      <w:pPr>
        <w:ind w:left="1441" w:hanging="500"/>
      </w:pPr>
      <w:rPr>
        <w:rFonts w:asciiTheme="minorHAnsi" w:eastAsia="Arial" w:hAnsiTheme="minorHAnsi" w:cstheme="minorHAnsi" w:hint="default"/>
        <w:b/>
        <w:bCs/>
        <w:spacing w:val="-1"/>
        <w:w w:val="99"/>
        <w:sz w:val="22"/>
        <w:szCs w:val="22"/>
        <w:lang w:val="pt-PT" w:eastAsia="en-US" w:bidi="ar-SA"/>
      </w:rPr>
    </w:lvl>
    <w:lvl w:ilvl="2">
      <w:numFmt w:val="bullet"/>
      <w:lvlText w:val="•"/>
      <w:lvlJc w:val="left"/>
      <w:pPr>
        <w:ind w:left="1440" w:hanging="500"/>
      </w:pPr>
      <w:rPr>
        <w:rFonts w:hint="default"/>
        <w:lang w:val="pt-PT" w:eastAsia="en-US" w:bidi="ar-SA"/>
      </w:rPr>
    </w:lvl>
    <w:lvl w:ilvl="3">
      <w:numFmt w:val="bullet"/>
      <w:lvlText w:val="•"/>
      <w:lvlJc w:val="left"/>
      <w:pPr>
        <w:ind w:left="2630" w:hanging="500"/>
      </w:pPr>
      <w:rPr>
        <w:rFonts w:hint="default"/>
        <w:lang w:val="pt-PT" w:eastAsia="en-US" w:bidi="ar-SA"/>
      </w:rPr>
    </w:lvl>
    <w:lvl w:ilvl="4">
      <w:numFmt w:val="bullet"/>
      <w:lvlText w:val="•"/>
      <w:lvlJc w:val="left"/>
      <w:pPr>
        <w:ind w:left="3821" w:hanging="500"/>
      </w:pPr>
      <w:rPr>
        <w:rFonts w:hint="default"/>
        <w:lang w:val="pt-PT" w:eastAsia="en-US" w:bidi="ar-SA"/>
      </w:rPr>
    </w:lvl>
    <w:lvl w:ilvl="5">
      <w:numFmt w:val="bullet"/>
      <w:lvlText w:val="•"/>
      <w:lvlJc w:val="left"/>
      <w:pPr>
        <w:ind w:left="5012" w:hanging="500"/>
      </w:pPr>
      <w:rPr>
        <w:rFonts w:hint="default"/>
        <w:lang w:val="pt-PT" w:eastAsia="en-US" w:bidi="ar-SA"/>
      </w:rPr>
    </w:lvl>
    <w:lvl w:ilvl="6">
      <w:numFmt w:val="bullet"/>
      <w:lvlText w:val="•"/>
      <w:lvlJc w:val="left"/>
      <w:pPr>
        <w:ind w:left="6203" w:hanging="500"/>
      </w:pPr>
      <w:rPr>
        <w:rFonts w:hint="default"/>
        <w:lang w:val="pt-PT" w:eastAsia="en-US" w:bidi="ar-SA"/>
      </w:rPr>
    </w:lvl>
    <w:lvl w:ilvl="7">
      <w:numFmt w:val="bullet"/>
      <w:lvlText w:val="•"/>
      <w:lvlJc w:val="left"/>
      <w:pPr>
        <w:ind w:left="7394" w:hanging="500"/>
      </w:pPr>
      <w:rPr>
        <w:rFonts w:hint="default"/>
        <w:lang w:val="pt-PT" w:eastAsia="en-US" w:bidi="ar-SA"/>
      </w:rPr>
    </w:lvl>
    <w:lvl w:ilvl="8">
      <w:numFmt w:val="bullet"/>
      <w:lvlText w:val="•"/>
      <w:lvlJc w:val="left"/>
      <w:pPr>
        <w:ind w:left="8584" w:hanging="500"/>
      </w:pPr>
      <w:rPr>
        <w:rFonts w:hint="default"/>
        <w:lang w:val="pt-PT" w:eastAsia="en-US" w:bidi="ar-SA"/>
      </w:rPr>
    </w:lvl>
  </w:abstractNum>
  <w:abstractNum w:abstractNumId="15">
    <w:nsid w:val="25847D91"/>
    <w:multiLevelType w:val="hybridMultilevel"/>
    <w:tmpl w:val="F3D01100"/>
    <w:lvl w:ilvl="0" w:tplc="B496904E">
      <w:start w:val="1"/>
      <w:numFmt w:val="lowerLetter"/>
      <w:lvlText w:val="%1)"/>
      <w:lvlJc w:val="left"/>
      <w:pPr>
        <w:ind w:left="942" w:hanging="233"/>
      </w:pPr>
      <w:rPr>
        <w:rFonts w:ascii="Arial MT" w:eastAsia="Arial MT" w:hAnsi="Arial MT" w:cs="Arial MT" w:hint="default"/>
        <w:w w:val="99"/>
        <w:sz w:val="20"/>
        <w:szCs w:val="20"/>
        <w:lang w:val="pt-PT" w:eastAsia="en-US" w:bidi="ar-SA"/>
      </w:rPr>
    </w:lvl>
    <w:lvl w:ilvl="1" w:tplc="6C0A367C">
      <w:numFmt w:val="bullet"/>
      <w:lvlText w:val="•"/>
      <w:lvlJc w:val="left"/>
      <w:pPr>
        <w:ind w:left="1942" w:hanging="233"/>
      </w:pPr>
      <w:rPr>
        <w:rFonts w:hint="default"/>
        <w:lang w:val="pt-PT" w:eastAsia="en-US" w:bidi="ar-SA"/>
      </w:rPr>
    </w:lvl>
    <w:lvl w:ilvl="2" w:tplc="A3A2FA04">
      <w:numFmt w:val="bullet"/>
      <w:lvlText w:val="•"/>
      <w:lvlJc w:val="left"/>
      <w:pPr>
        <w:ind w:left="2945" w:hanging="233"/>
      </w:pPr>
      <w:rPr>
        <w:rFonts w:hint="default"/>
        <w:lang w:val="pt-PT" w:eastAsia="en-US" w:bidi="ar-SA"/>
      </w:rPr>
    </w:lvl>
    <w:lvl w:ilvl="3" w:tplc="26B69830">
      <w:numFmt w:val="bullet"/>
      <w:lvlText w:val="•"/>
      <w:lvlJc w:val="left"/>
      <w:pPr>
        <w:ind w:left="3947" w:hanging="233"/>
      </w:pPr>
      <w:rPr>
        <w:rFonts w:hint="default"/>
        <w:lang w:val="pt-PT" w:eastAsia="en-US" w:bidi="ar-SA"/>
      </w:rPr>
    </w:lvl>
    <w:lvl w:ilvl="4" w:tplc="FF0AE160">
      <w:numFmt w:val="bullet"/>
      <w:lvlText w:val="•"/>
      <w:lvlJc w:val="left"/>
      <w:pPr>
        <w:ind w:left="4950" w:hanging="233"/>
      </w:pPr>
      <w:rPr>
        <w:rFonts w:hint="default"/>
        <w:lang w:val="pt-PT" w:eastAsia="en-US" w:bidi="ar-SA"/>
      </w:rPr>
    </w:lvl>
    <w:lvl w:ilvl="5" w:tplc="BD54CC4E">
      <w:numFmt w:val="bullet"/>
      <w:lvlText w:val="•"/>
      <w:lvlJc w:val="left"/>
      <w:pPr>
        <w:ind w:left="5953" w:hanging="233"/>
      </w:pPr>
      <w:rPr>
        <w:rFonts w:hint="default"/>
        <w:lang w:val="pt-PT" w:eastAsia="en-US" w:bidi="ar-SA"/>
      </w:rPr>
    </w:lvl>
    <w:lvl w:ilvl="6" w:tplc="73480EA0">
      <w:numFmt w:val="bullet"/>
      <w:lvlText w:val="•"/>
      <w:lvlJc w:val="left"/>
      <w:pPr>
        <w:ind w:left="6955" w:hanging="233"/>
      </w:pPr>
      <w:rPr>
        <w:rFonts w:hint="default"/>
        <w:lang w:val="pt-PT" w:eastAsia="en-US" w:bidi="ar-SA"/>
      </w:rPr>
    </w:lvl>
    <w:lvl w:ilvl="7" w:tplc="87E4D8BE">
      <w:numFmt w:val="bullet"/>
      <w:lvlText w:val="•"/>
      <w:lvlJc w:val="left"/>
      <w:pPr>
        <w:ind w:left="7958" w:hanging="233"/>
      </w:pPr>
      <w:rPr>
        <w:rFonts w:hint="default"/>
        <w:lang w:val="pt-PT" w:eastAsia="en-US" w:bidi="ar-SA"/>
      </w:rPr>
    </w:lvl>
    <w:lvl w:ilvl="8" w:tplc="77A0C29C">
      <w:numFmt w:val="bullet"/>
      <w:lvlText w:val="•"/>
      <w:lvlJc w:val="left"/>
      <w:pPr>
        <w:ind w:left="8961" w:hanging="233"/>
      </w:pPr>
      <w:rPr>
        <w:rFonts w:hint="default"/>
        <w:lang w:val="pt-PT" w:eastAsia="en-US" w:bidi="ar-SA"/>
      </w:rPr>
    </w:lvl>
  </w:abstractNum>
  <w:abstractNum w:abstractNumId="16">
    <w:nsid w:val="2AE42310"/>
    <w:multiLevelType w:val="multilevel"/>
    <w:tmpl w:val="9FC8629A"/>
    <w:lvl w:ilvl="0">
      <w:start w:val="13"/>
      <w:numFmt w:val="decimal"/>
      <w:lvlText w:val="%1"/>
      <w:lvlJc w:val="left"/>
      <w:pPr>
        <w:ind w:left="942" w:hanging="509"/>
      </w:pPr>
      <w:rPr>
        <w:rFonts w:hint="default"/>
        <w:lang w:val="pt-PT" w:eastAsia="en-US" w:bidi="ar-SA"/>
      </w:rPr>
    </w:lvl>
    <w:lvl w:ilvl="1">
      <w:start w:val="1"/>
      <w:numFmt w:val="decimal"/>
      <w:lvlText w:val="%1.%2."/>
      <w:lvlJc w:val="left"/>
      <w:pPr>
        <w:ind w:left="942" w:hanging="509"/>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509"/>
      </w:pPr>
      <w:rPr>
        <w:rFonts w:hint="default"/>
        <w:lang w:val="pt-PT" w:eastAsia="en-US" w:bidi="ar-SA"/>
      </w:rPr>
    </w:lvl>
    <w:lvl w:ilvl="3">
      <w:numFmt w:val="bullet"/>
      <w:lvlText w:val="•"/>
      <w:lvlJc w:val="left"/>
      <w:pPr>
        <w:ind w:left="3947" w:hanging="509"/>
      </w:pPr>
      <w:rPr>
        <w:rFonts w:hint="default"/>
        <w:lang w:val="pt-PT" w:eastAsia="en-US" w:bidi="ar-SA"/>
      </w:rPr>
    </w:lvl>
    <w:lvl w:ilvl="4">
      <w:numFmt w:val="bullet"/>
      <w:lvlText w:val="•"/>
      <w:lvlJc w:val="left"/>
      <w:pPr>
        <w:ind w:left="4950" w:hanging="509"/>
      </w:pPr>
      <w:rPr>
        <w:rFonts w:hint="default"/>
        <w:lang w:val="pt-PT" w:eastAsia="en-US" w:bidi="ar-SA"/>
      </w:rPr>
    </w:lvl>
    <w:lvl w:ilvl="5">
      <w:numFmt w:val="bullet"/>
      <w:lvlText w:val="•"/>
      <w:lvlJc w:val="left"/>
      <w:pPr>
        <w:ind w:left="5953" w:hanging="509"/>
      </w:pPr>
      <w:rPr>
        <w:rFonts w:hint="default"/>
        <w:lang w:val="pt-PT" w:eastAsia="en-US" w:bidi="ar-SA"/>
      </w:rPr>
    </w:lvl>
    <w:lvl w:ilvl="6">
      <w:numFmt w:val="bullet"/>
      <w:lvlText w:val="•"/>
      <w:lvlJc w:val="left"/>
      <w:pPr>
        <w:ind w:left="6955" w:hanging="509"/>
      </w:pPr>
      <w:rPr>
        <w:rFonts w:hint="default"/>
        <w:lang w:val="pt-PT" w:eastAsia="en-US" w:bidi="ar-SA"/>
      </w:rPr>
    </w:lvl>
    <w:lvl w:ilvl="7">
      <w:numFmt w:val="bullet"/>
      <w:lvlText w:val="•"/>
      <w:lvlJc w:val="left"/>
      <w:pPr>
        <w:ind w:left="7958" w:hanging="509"/>
      </w:pPr>
      <w:rPr>
        <w:rFonts w:hint="default"/>
        <w:lang w:val="pt-PT" w:eastAsia="en-US" w:bidi="ar-SA"/>
      </w:rPr>
    </w:lvl>
    <w:lvl w:ilvl="8">
      <w:numFmt w:val="bullet"/>
      <w:lvlText w:val="•"/>
      <w:lvlJc w:val="left"/>
      <w:pPr>
        <w:ind w:left="8961" w:hanging="509"/>
      </w:pPr>
      <w:rPr>
        <w:rFonts w:hint="default"/>
        <w:lang w:val="pt-PT" w:eastAsia="en-US" w:bidi="ar-SA"/>
      </w:rPr>
    </w:lvl>
  </w:abstractNum>
  <w:abstractNum w:abstractNumId="17">
    <w:nsid w:val="2D456C98"/>
    <w:multiLevelType w:val="multilevel"/>
    <w:tmpl w:val="375C5634"/>
    <w:lvl w:ilvl="0">
      <w:start w:val="11"/>
      <w:numFmt w:val="decimal"/>
      <w:lvlText w:val="%1"/>
      <w:lvlJc w:val="left"/>
      <w:pPr>
        <w:ind w:left="1386" w:hanging="444"/>
      </w:pPr>
      <w:rPr>
        <w:rFonts w:hint="default"/>
        <w:lang w:val="pt-PT" w:eastAsia="en-US" w:bidi="ar-SA"/>
      </w:rPr>
    </w:lvl>
    <w:lvl w:ilvl="1">
      <w:start w:val="1"/>
      <w:numFmt w:val="decimal"/>
      <w:lvlText w:val="%1.%2"/>
      <w:lvlJc w:val="left"/>
      <w:pPr>
        <w:ind w:left="1386" w:hanging="444"/>
      </w:pPr>
      <w:rPr>
        <w:rFonts w:asciiTheme="minorHAnsi" w:eastAsia="Arial" w:hAnsiTheme="minorHAnsi" w:cstheme="minorHAnsi" w:hint="default"/>
        <w:b/>
        <w:bCs w:val="0"/>
        <w:spacing w:val="-1"/>
        <w:w w:val="99"/>
        <w:sz w:val="22"/>
        <w:szCs w:val="22"/>
        <w:lang w:val="pt-PT" w:eastAsia="en-US" w:bidi="ar-SA"/>
      </w:rPr>
    </w:lvl>
    <w:lvl w:ilvl="2">
      <w:start w:val="1"/>
      <w:numFmt w:val="decimal"/>
      <w:lvlText w:val="%1.%2.%3"/>
      <w:lvlJc w:val="left"/>
      <w:pPr>
        <w:ind w:left="942" w:hanging="629"/>
      </w:pPr>
      <w:rPr>
        <w:rFonts w:asciiTheme="minorHAnsi" w:eastAsia="Arial" w:hAnsiTheme="minorHAnsi" w:cstheme="minorHAnsi" w:hint="default"/>
        <w:b/>
        <w:bCs w:val="0"/>
        <w:spacing w:val="-1"/>
        <w:w w:val="99"/>
        <w:sz w:val="22"/>
        <w:szCs w:val="22"/>
        <w:lang w:val="pt-PT" w:eastAsia="en-US" w:bidi="ar-SA"/>
      </w:rPr>
    </w:lvl>
    <w:lvl w:ilvl="3">
      <w:numFmt w:val="bullet"/>
      <w:lvlText w:val="•"/>
      <w:lvlJc w:val="left"/>
      <w:pPr>
        <w:ind w:left="2735" w:hanging="629"/>
      </w:pPr>
      <w:rPr>
        <w:rFonts w:hint="default"/>
        <w:lang w:val="pt-PT" w:eastAsia="en-US" w:bidi="ar-SA"/>
      </w:rPr>
    </w:lvl>
    <w:lvl w:ilvl="4">
      <w:numFmt w:val="bullet"/>
      <w:lvlText w:val="•"/>
      <w:lvlJc w:val="left"/>
      <w:pPr>
        <w:ind w:left="3911" w:hanging="629"/>
      </w:pPr>
      <w:rPr>
        <w:rFonts w:hint="default"/>
        <w:lang w:val="pt-PT" w:eastAsia="en-US" w:bidi="ar-SA"/>
      </w:rPr>
    </w:lvl>
    <w:lvl w:ilvl="5">
      <w:numFmt w:val="bullet"/>
      <w:lvlText w:val="•"/>
      <w:lvlJc w:val="left"/>
      <w:pPr>
        <w:ind w:left="5087" w:hanging="629"/>
      </w:pPr>
      <w:rPr>
        <w:rFonts w:hint="default"/>
        <w:lang w:val="pt-PT" w:eastAsia="en-US" w:bidi="ar-SA"/>
      </w:rPr>
    </w:lvl>
    <w:lvl w:ilvl="6">
      <w:numFmt w:val="bullet"/>
      <w:lvlText w:val="•"/>
      <w:lvlJc w:val="left"/>
      <w:pPr>
        <w:ind w:left="6263" w:hanging="629"/>
      </w:pPr>
      <w:rPr>
        <w:rFonts w:hint="default"/>
        <w:lang w:val="pt-PT" w:eastAsia="en-US" w:bidi="ar-SA"/>
      </w:rPr>
    </w:lvl>
    <w:lvl w:ilvl="7">
      <w:numFmt w:val="bullet"/>
      <w:lvlText w:val="•"/>
      <w:lvlJc w:val="left"/>
      <w:pPr>
        <w:ind w:left="7439" w:hanging="629"/>
      </w:pPr>
      <w:rPr>
        <w:rFonts w:hint="default"/>
        <w:lang w:val="pt-PT" w:eastAsia="en-US" w:bidi="ar-SA"/>
      </w:rPr>
    </w:lvl>
    <w:lvl w:ilvl="8">
      <w:numFmt w:val="bullet"/>
      <w:lvlText w:val="•"/>
      <w:lvlJc w:val="left"/>
      <w:pPr>
        <w:ind w:left="8614" w:hanging="629"/>
      </w:pPr>
      <w:rPr>
        <w:rFonts w:hint="default"/>
        <w:lang w:val="pt-PT" w:eastAsia="en-US" w:bidi="ar-SA"/>
      </w:rPr>
    </w:lvl>
  </w:abstractNum>
  <w:abstractNum w:abstractNumId="18">
    <w:nsid w:val="2FDD5B8F"/>
    <w:multiLevelType w:val="multilevel"/>
    <w:tmpl w:val="7B666D5C"/>
    <w:lvl w:ilvl="0">
      <w:start w:val="3"/>
      <w:numFmt w:val="decimal"/>
      <w:lvlText w:val="%1."/>
      <w:lvlJc w:val="left"/>
      <w:pPr>
        <w:ind w:left="1162" w:hanging="221"/>
      </w:pPr>
      <w:rPr>
        <w:rFonts w:asciiTheme="minorHAnsi" w:eastAsia="Arial" w:hAnsiTheme="minorHAnsi" w:cstheme="minorHAnsi" w:hint="default"/>
        <w:b/>
        <w:bCs/>
        <w:w w:val="99"/>
        <w:sz w:val="22"/>
        <w:szCs w:val="22"/>
        <w:lang w:val="pt-PT" w:eastAsia="en-US" w:bidi="ar-SA"/>
      </w:rPr>
    </w:lvl>
    <w:lvl w:ilvl="1">
      <w:start w:val="1"/>
      <w:numFmt w:val="decimal"/>
      <w:lvlText w:val="%1.%2."/>
      <w:lvlJc w:val="left"/>
      <w:pPr>
        <w:ind w:left="942" w:hanging="406"/>
      </w:pPr>
      <w:rPr>
        <w:rFonts w:asciiTheme="minorHAnsi" w:eastAsia="Arial" w:hAnsiTheme="minorHAnsi" w:cstheme="minorHAnsi" w:hint="default"/>
        <w:b/>
        <w:bCs/>
        <w:spacing w:val="-1"/>
        <w:w w:val="99"/>
        <w:sz w:val="22"/>
        <w:szCs w:val="22"/>
        <w:lang w:val="pt-PT" w:eastAsia="en-US" w:bidi="ar-SA"/>
      </w:rPr>
    </w:lvl>
    <w:lvl w:ilvl="2">
      <w:numFmt w:val="bullet"/>
      <w:lvlText w:val="•"/>
      <w:lvlJc w:val="left"/>
      <w:pPr>
        <w:ind w:left="1500" w:hanging="406"/>
      </w:pPr>
      <w:rPr>
        <w:rFonts w:hint="default"/>
        <w:lang w:val="pt-PT" w:eastAsia="en-US" w:bidi="ar-SA"/>
      </w:rPr>
    </w:lvl>
    <w:lvl w:ilvl="3">
      <w:numFmt w:val="bullet"/>
      <w:lvlText w:val="•"/>
      <w:lvlJc w:val="left"/>
      <w:pPr>
        <w:ind w:left="2683" w:hanging="406"/>
      </w:pPr>
      <w:rPr>
        <w:rFonts w:hint="default"/>
        <w:lang w:val="pt-PT" w:eastAsia="en-US" w:bidi="ar-SA"/>
      </w:rPr>
    </w:lvl>
    <w:lvl w:ilvl="4">
      <w:numFmt w:val="bullet"/>
      <w:lvlText w:val="•"/>
      <w:lvlJc w:val="left"/>
      <w:pPr>
        <w:ind w:left="3866" w:hanging="406"/>
      </w:pPr>
      <w:rPr>
        <w:rFonts w:hint="default"/>
        <w:lang w:val="pt-PT" w:eastAsia="en-US" w:bidi="ar-SA"/>
      </w:rPr>
    </w:lvl>
    <w:lvl w:ilvl="5">
      <w:numFmt w:val="bullet"/>
      <w:lvlText w:val="•"/>
      <w:lvlJc w:val="left"/>
      <w:pPr>
        <w:ind w:left="5049" w:hanging="406"/>
      </w:pPr>
      <w:rPr>
        <w:rFonts w:hint="default"/>
        <w:lang w:val="pt-PT" w:eastAsia="en-US" w:bidi="ar-SA"/>
      </w:rPr>
    </w:lvl>
    <w:lvl w:ilvl="6">
      <w:numFmt w:val="bullet"/>
      <w:lvlText w:val="•"/>
      <w:lvlJc w:val="left"/>
      <w:pPr>
        <w:ind w:left="6233" w:hanging="406"/>
      </w:pPr>
      <w:rPr>
        <w:rFonts w:hint="default"/>
        <w:lang w:val="pt-PT" w:eastAsia="en-US" w:bidi="ar-SA"/>
      </w:rPr>
    </w:lvl>
    <w:lvl w:ilvl="7">
      <w:numFmt w:val="bullet"/>
      <w:lvlText w:val="•"/>
      <w:lvlJc w:val="left"/>
      <w:pPr>
        <w:ind w:left="7416" w:hanging="406"/>
      </w:pPr>
      <w:rPr>
        <w:rFonts w:hint="default"/>
        <w:lang w:val="pt-PT" w:eastAsia="en-US" w:bidi="ar-SA"/>
      </w:rPr>
    </w:lvl>
    <w:lvl w:ilvl="8">
      <w:numFmt w:val="bullet"/>
      <w:lvlText w:val="•"/>
      <w:lvlJc w:val="left"/>
      <w:pPr>
        <w:ind w:left="8599" w:hanging="406"/>
      </w:pPr>
      <w:rPr>
        <w:rFonts w:hint="default"/>
        <w:lang w:val="pt-PT" w:eastAsia="en-US" w:bidi="ar-SA"/>
      </w:rPr>
    </w:lvl>
  </w:abstractNum>
  <w:abstractNum w:abstractNumId="19">
    <w:nsid w:val="31861072"/>
    <w:multiLevelType w:val="multilevel"/>
    <w:tmpl w:val="9B14E68E"/>
    <w:lvl w:ilvl="0">
      <w:start w:val="7"/>
      <w:numFmt w:val="decimal"/>
      <w:lvlText w:val="%1"/>
      <w:lvlJc w:val="left"/>
      <w:pPr>
        <w:ind w:left="942" w:hanging="560"/>
      </w:pPr>
      <w:rPr>
        <w:rFonts w:hint="default"/>
        <w:lang w:val="pt-PT" w:eastAsia="en-US" w:bidi="ar-SA"/>
      </w:rPr>
    </w:lvl>
    <w:lvl w:ilvl="1">
      <w:start w:val="1"/>
      <w:numFmt w:val="decimal"/>
      <w:lvlText w:val="%1.%2"/>
      <w:lvlJc w:val="left"/>
      <w:pPr>
        <w:ind w:left="942" w:hanging="560"/>
      </w:pPr>
      <w:rPr>
        <w:rFonts w:hint="default"/>
        <w:lang w:val="pt-PT" w:eastAsia="en-US" w:bidi="ar-SA"/>
      </w:rPr>
    </w:lvl>
    <w:lvl w:ilvl="2">
      <w:start w:val="2"/>
      <w:numFmt w:val="decimal"/>
      <w:lvlText w:val="%1.%2.%3."/>
      <w:lvlJc w:val="left"/>
      <w:pPr>
        <w:ind w:left="942" w:hanging="560"/>
      </w:pPr>
      <w:rPr>
        <w:rFonts w:ascii="Arial" w:eastAsia="Arial" w:hAnsi="Arial" w:cs="Arial" w:hint="default"/>
        <w:b/>
        <w:bCs/>
        <w:spacing w:val="-1"/>
        <w:w w:val="99"/>
        <w:sz w:val="20"/>
        <w:szCs w:val="20"/>
        <w:lang w:val="pt-PT" w:eastAsia="en-US" w:bidi="ar-SA"/>
      </w:rPr>
    </w:lvl>
    <w:lvl w:ilvl="3">
      <w:numFmt w:val="bullet"/>
      <w:lvlText w:val="•"/>
      <w:lvlJc w:val="left"/>
      <w:pPr>
        <w:ind w:left="3947" w:hanging="560"/>
      </w:pPr>
      <w:rPr>
        <w:rFonts w:hint="default"/>
        <w:lang w:val="pt-PT" w:eastAsia="en-US" w:bidi="ar-SA"/>
      </w:rPr>
    </w:lvl>
    <w:lvl w:ilvl="4">
      <w:numFmt w:val="bullet"/>
      <w:lvlText w:val="•"/>
      <w:lvlJc w:val="left"/>
      <w:pPr>
        <w:ind w:left="4950" w:hanging="560"/>
      </w:pPr>
      <w:rPr>
        <w:rFonts w:hint="default"/>
        <w:lang w:val="pt-PT" w:eastAsia="en-US" w:bidi="ar-SA"/>
      </w:rPr>
    </w:lvl>
    <w:lvl w:ilvl="5">
      <w:numFmt w:val="bullet"/>
      <w:lvlText w:val="•"/>
      <w:lvlJc w:val="left"/>
      <w:pPr>
        <w:ind w:left="5953" w:hanging="560"/>
      </w:pPr>
      <w:rPr>
        <w:rFonts w:hint="default"/>
        <w:lang w:val="pt-PT" w:eastAsia="en-US" w:bidi="ar-SA"/>
      </w:rPr>
    </w:lvl>
    <w:lvl w:ilvl="6">
      <w:numFmt w:val="bullet"/>
      <w:lvlText w:val="•"/>
      <w:lvlJc w:val="left"/>
      <w:pPr>
        <w:ind w:left="6955" w:hanging="560"/>
      </w:pPr>
      <w:rPr>
        <w:rFonts w:hint="default"/>
        <w:lang w:val="pt-PT" w:eastAsia="en-US" w:bidi="ar-SA"/>
      </w:rPr>
    </w:lvl>
    <w:lvl w:ilvl="7">
      <w:numFmt w:val="bullet"/>
      <w:lvlText w:val="•"/>
      <w:lvlJc w:val="left"/>
      <w:pPr>
        <w:ind w:left="7958" w:hanging="560"/>
      </w:pPr>
      <w:rPr>
        <w:rFonts w:hint="default"/>
        <w:lang w:val="pt-PT" w:eastAsia="en-US" w:bidi="ar-SA"/>
      </w:rPr>
    </w:lvl>
    <w:lvl w:ilvl="8">
      <w:numFmt w:val="bullet"/>
      <w:lvlText w:val="•"/>
      <w:lvlJc w:val="left"/>
      <w:pPr>
        <w:ind w:left="8961" w:hanging="560"/>
      </w:pPr>
      <w:rPr>
        <w:rFonts w:hint="default"/>
        <w:lang w:val="pt-PT" w:eastAsia="en-US" w:bidi="ar-SA"/>
      </w:rPr>
    </w:lvl>
  </w:abstractNum>
  <w:abstractNum w:abstractNumId="20">
    <w:nsid w:val="37881026"/>
    <w:multiLevelType w:val="hybridMultilevel"/>
    <w:tmpl w:val="2B18990E"/>
    <w:lvl w:ilvl="0" w:tplc="22CC727A">
      <w:start w:val="1"/>
      <w:numFmt w:val="lowerLetter"/>
      <w:lvlText w:val="%1)"/>
      <w:lvlJc w:val="left"/>
      <w:pPr>
        <w:ind w:left="942" w:hanging="240"/>
      </w:pPr>
      <w:rPr>
        <w:rFonts w:asciiTheme="minorHAnsi" w:eastAsia="Arial MT" w:hAnsiTheme="minorHAnsi" w:cstheme="minorHAnsi" w:hint="default"/>
        <w:b/>
        <w:bCs/>
        <w:w w:val="99"/>
        <w:sz w:val="22"/>
        <w:szCs w:val="22"/>
        <w:lang w:val="pt-PT" w:eastAsia="en-US" w:bidi="ar-SA"/>
      </w:rPr>
    </w:lvl>
    <w:lvl w:ilvl="1" w:tplc="7BF03162">
      <w:numFmt w:val="bullet"/>
      <w:lvlText w:val="•"/>
      <w:lvlJc w:val="left"/>
      <w:pPr>
        <w:ind w:left="1942" w:hanging="240"/>
      </w:pPr>
      <w:rPr>
        <w:rFonts w:hint="default"/>
        <w:lang w:val="pt-PT" w:eastAsia="en-US" w:bidi="ar-SA"/>
      </w:rPr>
    </w:lvl>
    <w:lvl w:ilvl="2" w:tplc="C8E6A26E">
      <w:numFmt w:val="bullet"/>
      <w:lvlText w:val="•"/>
      <w:lvlJc w:val="left"/>
      <w:pPr>
        <w:ind w:left="2945" w:hanging="240"/>
      </w:pPr>
      <w:rPr>
        <w:rFonts w:hint="default"/>
        <w:lang w:val="pt-PT" w:eastAsia="en-US" w:bidi="ar-SA"/>
      </w:rPr>
    </w:lvl>
    <w:lvl w:ilvl="3" w:tplc="DF24256C">
      <w:numFmt w:val="bullet"/>
      <w:lvlText w:val="•"/>
      <w:lvlJc w:val="left"/>
      <w:pPr>
        <w:ind w:left="3947" w:hanging="240"/>
      </w:pPr>
      <w:rPr>
        <w:rFonts w:hint="default"/>
        <w:lang w:val="pt-PT" w:eastAsia="en-US" w:bidi="ar-SA"/>
      </w:rPr>
    </w:lvl>
    <w:lvl w:ilvl="4" w:tplc="167E4328">
      <w:numFmt w:val="bullet"/>
      <w:lvlText w:val="•"/>
      <w:lvlJc w:val="left"/>
      <w:pPr>
        <w:ind w:left="4950" w:hanging="240"/>
      </w:pPr>
      <w:rPr>
        <w:rFonts w:hint="default"/>
        <w:lang w:val="pt-PT" w:eastAsia="en-US" w:bidi="ar-SA"/>
      </w:rPr>
    </w:lvl>
    <w:lvl w:ilvl="5" w:tplc="C2EA1772">
      <w:numFmt w:val="bullet"/>
      <w:lvlText w:val="•"/>
      <w:lvlJc w:val="left"/>
      <w:pPr>
        <w:ind w:left="5953" w:hanging="240"/>
      </w:pPr>
      <w:rPr>
        <w:rFonts w:hint="default"/>
        <w:lang w:val="pt-PT" w:eastAsia="en-US" w:bidi="ar-SA"/>
      </w:rPr>
    </w:lvl>
    <w:lvl w:ilvl="6" w:tplc="BBD21318">
      <w:numFmt w:val="bullet"/>
      <w:lvlText w:val="•"/>
      <w:lvlJc w:val="left"/>
      <w:pPr>
        <w:ind w:left="6955" w:hanging="240"/>
      </w:pPr>
      <w:rPr>
        <w:rFonts w:hint="default"/>
        <w:lang w:val="pt-PT" w:eastAsia="en-US" w:bidi="ar-SA"/>
      </w:rPr>
    </w:lvl>
    <w:lvl w:ilvl="7" w:tplc="E9A88C90">
      <w:numFmt w:val="bullet"/>
      <w:lvlText w:val="•"/>
      <w:lvlJc w:val="left"/>
      <w:pPr>
        <w:ind w:left="7958" w:hanging="240"/>
      </w:pPr>
      <w:rPr>
        <w:rFonts w:hint="default"/>
        <w:lang w:val="pt-PT" w:eastAsia="en-US" w:bidi="ar-SA"/>
      </w:rPr>
    </w:lvl>
    <w:lvl w:ilvl="8" w:tplc="EBD28696">
      <w:numFmt w:val="bullet"/>
      <w:lvlText w:val="•"/>
      <w:lvlJc w:val="left"/>
      <w:pPr>
        <w:ind w:left="8961" w:hanging="240"/>
      </w:pPr>
      <w:rPr>
        <w:rFonts w:hint="default"/>
        <w:lang w:val="pt-PT" w:eastAsia="en-US" w:bidi="ar-SA"/>
      </w:rPr>
    </w:lvl>
  </w:abstractNum>
  <w:abstractNum w:abstractNumId="21">
    <w:nsid w:val="3E6B629E"/>
    <w:multiLevelType w:val="multilevel"/>
    <w:tmpl w:val="964C55E6"/>
    <w:lvl w:ilvl="0">
      <w:start w:val="8"/>
      <w:numFmt w:val="decimal"/>
      <w:lvlText w:val="%1"/>
      <w:lvlJc w:val="left"/>
      <w:pPr>
        <w:ind w:left="942" w:hanging="444"/>
      </w:pPr>
      <w:rPr>
        <w:rFonts w:hint="default"/>
        <w:lang w:val="pt-PT" w:eastAsia="en-US" w:bidi="ar-SA"/>
      </w:rPr>
    </w:lvl>
    <w:lvl w:ilvl="1">
      <w:start w:val="1"/>
      <w:numFmt w:val="decimal"/>
      <w:lvlText w:val="%1.%2."/>
      <w:lvlJc w:val="left"/>
      <w:pPr>
        <w:ind w:left="942" w:hanging="444"/>
      </w:pPr>
      <w:rPr>
        <w:rFonts w:ascii="Arial" w:eastAsia="Arial" w:hAnsi="Arial" w:cs="Arial" w:hint="default"/>
        <w:b/>
        <w:bCs/>
        <w:spacing w:val="-1"/>
        <w:w w:val="99"/>
        <w:sz w:val="20"/>
        <w:szCs w:val="20"/>
        <w:lang w:val="pt-PT" w:eastAsia="en-US" w:bidi="ar-SA"/>
      </w:rPr>
    </w:lvl>
    <w:lvl w:ilvl="2">
      <w:numFmt w:val="bullet"/>
      <w:lvlText w:val="•"/>
      <w:lvlJc w:val="left"/>
      <w:pPr>
        <w:ind w:left="2945" w:hanging="444"/>
      </w:pPr>
      <w:rPr>
        <w:rFonts w:hint="default"/>
        <w:lang w:val="pt-PT" w:eastAsia="en-US" w:bidi="ar-SA"/>
      </w:rPr>
    </w:lvl>
    <w:lvl w:ilvl="3">
      <w:numFmt w:val="bullet"/>
      <w:lvlText w:val="•"/>
      <w:lvlJc w:val="left"/>
      <w:pPr>
        <w:ind w:left="3947" w:hanging="444"/>
      </w:pPr>
      <w:rPr>
        <w:rFonts w:hint="default"/>
        <w:lang w:val="pt-PT" w:eastAsia="en-US" w:bidi="ar-SA"/>
      </w:rPr>
    </w:lvl>
    <w:lvl w:ilvl="4">
      <w:numFmt w:val="bullet"/>
      <w:lvlText w:val="•"/>
      <w:lvlJc w:val="left"/>
      <w:pPr>
        <w:ind w:left="4950" w:hanging="444"/>
      </w:pPr>
      <w:rPr>
        <w:rFonts w:hint="default"/>
        <w:lang w:val="pt-PT" w:eastAsia="en-US" w:bidi="ar-SA"/>
      </w:rPr>
    </w:lvl>
    <w:lvl w:ilvl="5">
      <w:numFmt w:val="bullet"/>
      <w:lvlText w:val="•"/>
      <w:lvlJc w:val="left"/>
      <w:pPr>
        <w:ind w:left="5953" w:hanging="444"/>
      </w:pPr>
      <w:rPr>
        <w:rFonts w:hint="default"/>
        <w:lang w:val="pt-PT" w:eastAsia="en-US" w:bidi="ar-SA"/>
      </w:rPr>
    </w:lvl>
    <w:lvl w:ilvl="6">
      <w:numFmt w:val="bullet"/>
      <w:lvlText w:val="•"/>
      <w:lvlJc w:val="left"/>
      <w:pPr>
        <w:ind w:left="6955" w:hanging="444"/>
      </w:pPr>
      <w:rPr>
        <w:rFonts w:hint="default"/>
        <w:lang w:val="pt-PT" w:eastAsia="en-US" w:bidi="ar-SA"/>
      </w:rPr>
    </w:lvl>
    <w:lvl w:ilvl="7">
      <w:numFmt w:val="bullet"/>
      <w:lvlText w:val="•"/>
      <w:lvlJc w:val="left"/>
      <w:pPr>
        <w:ind w:left="7958" w:hanging="444"/>
      </w:pPr>
      <w:rPr>
        <w:rFonts w:hint="default"/>
        <w:lang w:val="pt-PT" w:eastAsia="en-US" w:bidi="ar-SA"/>
      </w:rPr>
    </w:lvl>
    <w:lvl w:ilvl="8">
      <w:numFmt w:val="bullet"/>
      <w:lvlText w:val="•"/>
      <w:lvlJc w:val="left"/>
      <w:pPr>
        <w:ind w:left="8961" w:hanging="444"/>
      </w:pPr>
      <w:rPr>
        <w:rFonts w:hint="default"/>
        <w:lang w:val="pt-PT" w:eastAsia="en-US" w:bidi="ar-SA"/>
      </w:rPr>
    </w:lvl>
  </w:abstractNum>
  <w:abstractNum w:abstractNumId="22">
    <w:nsid w:val="45B57324"/>
    <w:multiLevelType w:val="multilevel"/>
    <w:tmpl w:val="64B02070"/>
    <w:lvl w:ilvl="0">
      <w:start w:val="1"/>
      <w:numFmt w:val="decimal"/>
      <w:lvlText w:val="%1"/>
      <w:lvlJc w:val="left"/>
      <w:pPr>
        <w:ind w:left="1107" w:hanging="166"/>
      </w:pPr>
      <w:rPr>
        <w:rFonts w:asciiTheme="minorHAnsi" w:eastAsia="Arial" w:hAnsiTheme="minorHAnsi" w:cstheme="minorHAnsi" w:hint="default"/>
        <w:b/>
        <w:bCs/>
        <w:w w:val="99"/>
        <w:sz w:val="22"/>
        <w:szCs w:val="22"/>
        <w:lang w:val="pt-PT" w:eastAsia="en-US" w:bidi="ar-SA"/>
      </w:rPr>
    </w:lvl>
    <w:lvl w:ilvl="1">
      <w:start w:val="1"/>
      <w:numFmt w:val="decimal"/>
      <w:lvlText w:val="%1.%2."/>
      <w:lvlJc w:val="left"/>
      <w:pPr>
        <w:ind w:left="942" w:hanging="399"/>
      </w:pPr>
      <w:rPr>
        <w:rFonts w:hint="default"/>
        <w:b/>
        <w:bCs/>
        <w:spacing w:val="-1"/>
        <w:w w:val="99"/>
        <w:lang w:val="pt-PT" w:eastAsia="en-US" w:bidi="ar-SA"/>
      </w:rPr>
    </w:lvl>
    <w:lvl w:ilvl="2">
      <w:numFmt w:val="bullet"/>
      <w:lvlText w:val="•"/>
      <w:lvlJc w:val="left"/>
      <w:pPr>
        <w:ind w:left="2196" w:hanging="399"/>
      </w:pPr>
      <w:rPr>
        <w:rFonts w:hint="default"/>
        <w:lang w:val="pt-PT" w:eastAsia="en-US" w:bidi="ar-SA"/>
      </w:rPr>
    </w:lvl>
    <w:lvl w:ilvl="3">
      <w:numFmt w:val="bullet"/>
      <w:lvlText w:val="•"/>
      <w:lvlJc w:val="left"/>
      <w:pPr>
        <w:ind w:left="3292" w:hanging="399"/>
      </w:pPr>
      <w:rPr>
        <w:rFonts w:hint="default"/>
        <w:lang w:val="pt-PT" w:eastAsia="en-US" w:bidi="ar-SA"/>
      </w:rPr>
    </w:lvl>
    <w:lvl w:ilvl="4">
      <w:numFmt w:val="bullet"/>
      <w:lvlText w:val="•"/>
      <w:lvlJc w:val="left"/>
      <w:pPr>
        <w:ind w:left="4388" w:hanging="399"/>
      </w:pPr>
      <w:rPr>
        <w:rFonts w:hint="default"/>
        <w:lang w:val="pt-PT" w:eastAsia="en-US" w:bidi="ar-SA"/>
      </w:rPr>
    </w:lvl>
    <w:lvl w:ilvl="5">
      <w:numFmt w:val="bullet"/>
      <w:lvlText w:val="•"/>
      <w:lvlJc w:val="left"/>
      <w:pPr>
        <w:ind w:left="5485" w:hanging="399"/>
      </w:pPr>
      <w:rPr>
        <w:rFonts w:hint="default"/>
        <w:lang w:val="pt-PT" w:eastAsia="en-US" w:bidi="ar-SA"/>
      </w:rPr>
    </w:lvl>
    <w:lvl w:ilvl="6">
      <w:numFmt w:val="bullet"/>
      <w:lvlText w:val="•"/>
      <w:lvlJc w:val="left"/>
      <w:pPr>
        <w:ind w:left="6581" w:hanging="399"/>
      </w:pPr>
      <w:rPr>
        <w:rFonts w:hint="default"/>
        <w:lang w:val="pt-PT" w:eastAsia="en-US" w:bidi="ar-SA"/>
      </w:rPr>
    </w:lvl>
    <w:lvl w:ilvl="7">
      <w:numFmt w:val="bullet"/>
      <w:lvlText w:val="•"/>
      <w:lvlJc w:val="left"/>
      <w:pPr>
        <w:ind w:left="7677" w:hanging="399"/>
      </w:pPr>
      <w:rPr>
        <w:rFonts w:hint="default"/>
        <w:lang w:val="pt-PT" w:eastAsia="en-US" w:bidi="ar-SA"/>
      </w:rPr>
    </w:lvl>
    <w:lvl w:ilvl="8">
      <w:numFmt w:val="bullet"/>
      <w:lvlText w:val="•"/>
      <w:lvlJc w:val="left"/>
      <w:pPr>
        <w:ind w:left="8773" w:hanging="399"/>
      </w:pPr>
      <w:rPr>
        <w:rFonts w:hint="default"/>
        <w:lang w:val="pt-PT" w:eastAsia="en-US" w:bidi="ar-SA"/>
      </w:rPr>
    </w:lvl>
  </w:abstractNum>
  <w:abstractNum w:abstractNumId="23">
    <w:nsid w:val="45E824C8"/>
    <w:multiLevelType w:val="hybridMultilevel"/>
    <w:tmpl w:val="719628AE"/>
    <w:lvl w:ilvl="0" w:tplc="1758F65A">
      <w:start w:val="1"/>
      <w:numFmt w:val="lowerLetter"/>
      <w:lvlText w:val="%1)"/>
      <w:lvlJc w:val="left"/>
      <w:pPr>
        <w:ind w:left="942" w:hanging="243"/>
      </w:pPr>
      <w:rPr>
        <w:rFonts w:asciiTheme="minorHAnsi" w:eastAsia="Arial" w:hAnsiTheme="minorHAnsi" w:cstheme="minorHAnsi" w:hint="default"/>
        <w:b/>
        <w:bCs/>
        <w:w w:val="99"/>
        <w:sz w:val="22"/>
        <w:szCs w:val="22"/>
        <w:lang w:val="pt-PT" w:eastAsia="en-US" w:bidi="ar-SA"/>
      </w:rPr>
    </w:lvl>
    <w:lvl w:ilvl="1" w:tplc="EF3C4FDA">
      <w:numFmt w:val="bullet"/>
      <w:lvlText w:val="•"/>
      <w:lvlJc w:val="left"/>
      <w:pPr>
        <w:ind w:left="1942" w:hanging="243"/>
      </w:pPr>
      <w:rPr>
        <w:rFonts w:hint="default"/>
        <w:lang w:val="pt-PT" w:eastAsia="en-US" w:bidi="ar-SA"/>
      </w:rPr>
    </w:lvl>
    <w:lvl w:ilvl="2" w:tplc="DC64633E">
      <w:numFmt w:val="bullet"/>
      <w:lvlText w:val="•"/>
      <w:lvlJc w:val="left"/>
      <w:pPr>
        <w:ind w:left="2945" w:hanging="243"/>
      </w:pPr>
      <w:rPr>
        <w:rFonts w:hint="default"/>
        <w:lang w:val="pt-PT" w:eastAsia="en-US" w:bidi="ar-SA"/>
      </w:rPr>
    </w:lvl>
    <w:lvl w:ilvl="3" w:tplc="DDA80280">
      <w:numFmt w:val="bullet"/>
      <w:lvlText w:val="•"/>
      <w:lvlJc w:val="left"/>
      <w:pPr>
        <w:ind w:left="3947" w:hanging="243"/>
      </w:pPr>
      <w:rPr>
        <w:rFonts w:hint="default"/>
        <w:lang w:val="pt-PT" w:eastAsia="en-US" w:bidi="ar-SA"/>
      </w:rPr>
    </w:lvl>
    <w:lvl w:ilvl="4" w:tplc="521681F2">
      <w:numFmt w:val="bullet"/>
      <w:lvlText w:val="•"/>
      <w:lvlJc w:val="left"/>
      <w:pPr>
        <w:ind w:left="4950" w:hanging="243"/>
      </w:pPr>
      <w:rPr>
        <w:rFonts w:hint="default"/>
        <w:lang w:val="pt-PT" w:eastAsia="en-US" w:bidi="ar-SA"/>
      </w:rPr>
    </w:lvl>
    <w:lvl w:ilvl="5" w:tplc="AACE2C42">
      <w:numFmt w:val="bullet"/>
      <w:lvlText w:val="•"/>
      <w:lvlJc w:val="left"/>
      <w:pPr>
        <w:ind w:left="5953" w:hanging="243"/>
      </w:pPr>
      <w:rPr>
        <w:rFonts w:hint="default"/>
        <w:lang w:val="pt-PT" w:eastAsia="en-US" w:bidi="ar-SA"/>
      </w:rPr>
    </w:lvl>
    <w:lvl w:ilvl="6" w:tplc="39168BE4">
      <w:numFmt w:val="bullet"/>
      <w:lvlText w:val="•"/>
      <w:lvlJc w:val="left"/>
      <w:pPr>
        <w:ind w:left="6955" w:hanging="243"/>
      </w:pPr>
      <w:rPr>
        <w:rFonts w:hint="default"/>
        <w:lang w:val="pt-PT" w:eastAsia="en-US" w:bidi="ar-SA"/>
      </w:rPr>
    </w:lvl>
    <w:lvl w:ilvl="7" w:tplc="548E3468">
      <w:numFmt w:val="bullet"/>
      <w:lvlText w:val="•"/>
      <w:lvlJc w:val="left"/>
      <w:pPr>
        <w:ind w:left="7958" w:hanging="243"/>
      </w:pPr>
      <w:rPr>
        <w:rFonts w:hint="default"/>
        <w:lang w:val="pt-PT" w:eastAsia="en-US" w:bidi="ar-SA"/>
      </w:rPr>
    </w:lvl>
    <w:lvl w:ilvl="8" w:tplc="DB201EEA">
      <w:numFmt w:val="bullet"/>
      <w:lvlText w:val="•"/>
      <w:lvlJc w:val="left"/>
      <w:pPr>
        <w:ind w:left="8961" w:hanging="243"/>
      </w:pPr>
      <w:rPr>
        <w:rFonts w:hint="default"/>
        <w:lang w:val="pt-PT" w:eastAsia="en-US" w:bidi="ar-SA"/>
      </w:rPr>
    </w:lvl>
  </w:abstractNum>
  <w:abstractNum w:abstractNumId="24">
    <w:nsid w:val="465C045E"/>
    <w:multiLevelType w:val="multilevel"/>
    <w:tmpl w:val="8084AF82"/>
    <w:lvl w:ilvl="0">
      <w:start w:val="13"/>
      <w:numFmt w:val="decimal"/>
      <w:lvlText w:val="%1."/>
      <w:lvlJc w:val="left"/>
      <w:pPr>
        <w:ind w:left="1273" w:hanging="332"/>
      </w:pPr>
      <w:rPr>
        <w:rFonts w:asciiTheme="minorHAnsi" w:eastAsia="Arial" w:hAnsiTheme="minorHAnsi" w:cstheme="minorHAnsi" w:hint="default"/>
        <w:b/>
        <w:bCs/>
        <w:spacing w:val="-1"/>
        <w:w w:val="99"/>
        <w:sz w:val="22"/>
        <w:szCs w:val="22"/>
        <w:lang w:val="pt-PT" w:eastAsia="en-US" w:bidi="ar-SA"/>
      </w:rPr>
    </w:lvl>
    <w:lvl w:ilvl="1">
      <w:start w:val="1"/>
      <w:numFmt w:val="decimal"/>
      <w:lvlText w:val="%1.%2"/>
      <w:lvlJc w:val="left"/>
      <w:pPr>
        <w:ind w:left="942" w:hanging="456"/>
      </w:pPr>
      <w:rPr>
        <w:rFonts w:asciiTheme="minorHAnsi" w:eastAsia="Arial" w:hAnsiTheme="minorHAnsi" w:cstheme="minorHAnsi" w:hint="default"/>
        <w:b/>
        <w:bCs/>
        <w:spacing w:val="-1"/>
        <w:w w:val="99"/>
        <w:sz w:val="22"/>
        <w:szCs w:val="22"/>
        <w:lang w:val="pt-PT" w:eastAsia="en-US" w:bidi="ar-SA"/>
      </w:rPr>
    </w:lvl>
    <w:lvl w:ilvl="2">
      <w:numFmt w:val="bullet"/>
      <w:lvlText w:val="•"/>
      <w:lvlJc w:val="left"/>
      <w:pPr>
        <w:ind w:left="2356" w:hanging="456"/>
      </w:pPr>
      <w:rPr>
        <w:rFonts w:hint="default"/>
        <w:lang w:val="pt-PT" w:eastAsia="en-US" w:bidi="ar-SA"/>
      </w:rPr>
    </w:lvl>
    <w:lvl w:ilvl="3">
      <w:numFmt w:val="bullet"/>
      <w:lvlText w:val="•"/>
      <w:lvlJc w:val="left"/>
      <w:pPr>
        <w:ind w:left="3432" w:hanging="456"/>
      </w:pPr>
      <w:rPr>
        <w:rFonts w:hint="default"/>
        <w:lang w:val="pt-PT" w:eastAsia="en-US" w:bidi="ar-SA"/>
      </w:rPr>
    </w:lvl>
    <w:lvl w:ilvl="4">
      <w:numFmt w:val="bullet"/>
      <w:lvlText w:val="•"/>
      <w:lvlJc w:val="left"/>
      <w:pPr>
        <w:ind w:left="4508" w:hanging="456"/>
      </w:pPr>
      <w:rPr>
        <w:rFonts w:hint="default"/>
        <w:lang w:val="pt-PT" w:eastAsia="en-US" w:bidi="ar-SA"/>
      </w:rPr>
    </w:lvl>
    <w:lvl w:ilvl="5">
      <w:numFmt w:val="bullet"/>
      <w:lvlText w:val="•"/>
      <w:lvlJc w:val="left"/>
      <w:pPr>
        <w:ind w:left="5585" w:hanging="456"/>
      </w:pPr>
      <w:rPr>
        <w:rFonts w:hint="default"/>
        <w:lang w:val="pt-PT" w:eastAsia="en-US" w:bidi="ar-SA"/>
      </w:rPr>
    </w:lvl>
    <w:lvl w:ilvl="6">
      <w:numFmt w:val="bullet"/>
      <w:lvlText w:val="•"/>
      <w:lvlJc w:val="left"/>
      <w:pPr>
        <w:ind w:left="6661" w:hanging="456"/>
      </w:pPr>
      <w:rPr>
        <w:rFonts w:hint="default"/>
        <w:lang w:val="pt-PT" w:eastAsia="en-US" w:bidi="ar-SA"/>
      </w:rPr>
    </w:lvl>
    <w:lvl w:ilvl="7">
      <w:numFmt w:val="bullet"/>
      <w:lvlText w:val="•"/>
      <w:lvlJc w:val="left"/>
      <w:pPr>
        <w:ind w:left="7737" w:hanging="456"/>
      </w:pPr>
      <w:rPr>
        <w:rFonts w:hint="default"/>
        <w:lang w:val="pt-PT" w:eastAsia="en-US" w:bidi="ar-SA"/>
      </w:rPr>
    </w:lvl>
    <w:lvl w:ilvl="8">
      <w:numFmt w:val="bullet"/>
      <w:lvlText w:val="•"/>
      <w:lvlJc w:val="left"/>
      <w:pPr>
        <w:ind w:left="8813" w:hanging="456"/>
      </w:pPr>
      <w:rPr>
        <w:rFonts w:hint="default"/>
        <w:lang w:val="pt-PT" w:eastAsia="en-US" w:bidi="ar-SA"/>
      </w:rPr>
    </w:lvl>
  </w:abstractNum>
  <w:abstractNum w:abstractNumId="25">
    <w:nsid w:val="466847AD"/>
    <w:multiLevelType w:val="hybridMultilevel"/>
    <w:tmpl w:val="076C22F2"/>
    <w:lvl w:ilvl="0" w:tplc="EBF0DEE8">
      <w:start w:val="1"/>
      <w:numFmt w:val="lowerLetter"/>
      <w:lvlText w:val="%1)"/>
      <w:lvlJc w:val="left"/>
      <w:pPr>
        <w:ind w:left="1174" w:hanging="233"/>
      </w:pPr>
      <w:rPr>
        <w:rFonts w:ascii="Arial MT" w:eastAsia="Arial MT" w:hAnsi="Arial MT" w:cs="Arial MT" w:hint="default"/>
        <w:w w:val="99"/>
        <w:sz w:val="20"/>
        <w:szCs w:val="20"/>
        <w:lang w:val="pt-PT" w:eastAsia="en-US" w:bidi="ar-SA"/>
      </w:rPr>
    </w:lvl>
    <w:lvl w:ilvl="1" w:tplc="0A606756">
      <w:numFmt w:val="bullet"/>
      <w:lvlText w:val="•"/>
      <w:lvlJc w:val="left"/>
      <w:pPr>
        <w:ind w:left="2158" w:hanging="233"/>
      </w:pPr>
      <w:rPr>
        <w:rFonts w:hint="default"/>
        <w:lang w:val="pt-PT" w:eastAsia="en-US" w:bidi="ar-SA"/>
      </w:rPr>
    </w:lvl>
    <w:lvl w:ilvl="2" w:tplc="E70E825C">
      <w:numFmt w:val="bullet"/>
      <w:lvlText w:val="•"/>
      <w:lvlJc w:val="left"/>
      <w:pPr>
        <w:ind w:left="3137" w:hanging="233"/>
      </w:pPr>
      <w:rPr>
        <w:rFonts w:hint="default"/>
        <w:lang w:val="pt-PT" w:eastAsia="en-US" w:bidi="ar-SA"/>
      </w:rPr>
    </w:lvl>
    <w:lvl w:ilvl="3" w:tplc="A5F4FF04">
      <w:numFmt w:val="bullet"/>
      <w:lvlText w:val="•"/>
      <w:lvlJc w:val="left"/>
      <w:pPr>
        <w:ind w:left="4115" w:hanging="233"/>
      </w:pPr>
      <w:rPr>
        <w:rFonts w:hint="default"/>
        <w:lang w:val="pt-PT" w:eastAsia="en-US" w:bidi="ar-SA"/>
      </w:rPr>
    </w:lvl>
    <w:lvl w:ilvl="4" w:tplc="05E2187A">
      <w:numFmt w:val="bullet"/>
      <w:lvlText w:val="•"/>
      <w:lvlJc w:val="left"/>
      <w:pPr>
        <w:ind w:left="5094" w:hanging="233"/>
      </w:pPr>
      <w:rPr>
        <w:rFonts w:hint="default"/>
        <w:lang w:val="pt-PT" w:eastAsia="en-US" w:bidi="ar-SA"/>
      </w:rPr>
    </w:lvl>
    <w:lvl w:ilvl="5" w:tplc="54580F16">
      <w:numFmt w:val="bullet"/>
      <w:lvlText w:val="•"/>
      <w:lvlJc w:val="left"/>
      <w:pPr>
        <w:ind w:left="6073" w:hanging="233"/>
      </w:pPr>
      <w:rPr>
        <w:rFonts w:hint="default"/>
        <w:lang w:val="pt-PT" w:eastAsia="en-US" w:bidi="ar-SA"/>
      </w:rPr>
    </w:lvl>
    <w:lvl w:ilvl="6" w:tplc="032055DE">
      <w:numFmt w:val="bullet"/>
      <w:lvlText w:val="•"/>
      <w:lvlJc w:val="left"/>
      <w:pPr>
        <w:ind w:left="7051" w:hanging="233"/>
      </w:pPr>
      <w:rPr>
        <w:rFonts w:hint="default"/>
        <w:lang w:val="pt-PT" w:eastAsia="en-US" w:bidi="ar-SA"/>
      </w:rPr>
    </w:lvl>
    <w:lvl w:ilvl="7" w:tplc="AB5424D6">
      <w:numFmt w:val="bullet"/>
      <w:lvlText w:val="•"/>
      <w:lvlJc w:val="left"/>
      <w:pPr>
        <w:ind w:left="8030" w:hanging="233"/>
      </w:pPr>
      <w:rPr>
        <w:rFonts w:hint="default"/>
        <w:lang w:val="pt-PT" w:eastAsia="en-US" w:bidi="ar-SA"/>
      </w:rPr>
    </w:lvl>
    <w:lvl w:ilvl="8" w:tplc="74600968">
      <w:numFmt w:val="bullet"/>
      <w:lvlText w:val="•"/>
      <w:lvlJc w:val="left"/>
      <w:pPr>
        <w:ind w:left="9009" w:hanging="233"/>
      </w:pPr>
      <w:rPr>
        <w:rFonts w:hint="default"/>
        <w:lang w:val="pt-PT" w:eastAsia="en-US" w:bidi="ar-SA"/>
      </w:rPr>
    </w:lvl>
  </w:abstractNum>
  <w:abstractNum w:abstractNumId="26">
    <w:nsid w:val="4F287200"/>
    <w:multiLevelType w:val="multilevel"/>
    <w:tmpl w:val="2182D23C"/>
    <w:lvl w:ilvl="0">
      <w:start w:val="9"/>
      <w:numFmt w:val="decimal"/>
      <w:lvlText w:val="%1"/>
      <w:lvlJc w:val="left"/>
      <w:pPr>
        <w:ind w:left="942" w:hanging="411"/>
      </w:pPr>
      <w:rPr>
        <w:rFonts w:hint="default"/>
        <w:lang w:val="pt-PT" w:eastAsia="en-US" w:bidi="ar-SA"/>
      </w:rPr>
    </w:lvl>
    <w:lvl w:ilvl="1">
      <w:start w:val="2"/>
      <w:numFmt w:val="decimal"/>
      <w:lvlText w:val="%1.%2."/>
      <w:lvlJc w:val="left"/>
      <w:pPr>
        <w:ind w:left="942" w:hanging="411"/>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942" w:hanging="562"/>
      </w:pPr>
      <w:rPr>
        <w:rFonts w:asciiTheme="minorHAnsi" w:eastAsia="Arial" w:hAnsiTheme="minorHAnsi" w:cstheme="minorHAnsi" w:hint="default"/>
        <w:b/>
        <w:bCs/>
        <w:spacing w:val="-1"/>
        <w:w w:val="99"/>
        <w:sz w:val="22"/>
        <w:szCs w:val="22"/>
        <w:lang w:val="pt-PT" w:eastAsia="en-US" w:bidi="ar-SA"/>
      </w:rPr>
    </w:lvl>
    <w:lvl w:ilvl="3">
      <w:numFmt w:val="bullet"/>
      <w:lvlText w:val="•"/>
      <w:lvlJc w:val="left"/>
      <w:pPr>
        <w:ind w:left="3947" w:hanging="562"/>
      </w:pPr>
      <w:rPr>
        <w:rFonts w:hint="default"/>
        <w:lang w:val="pt-PT" w:eastAsia="en-US" w:bidi="ar-SA"/>
      </w:rPr>
    </w:lvl>
    <w:lvl w:ilvl="4">
      <w:numFmt w:val="bullet"/>
      <w:lvlText w:val="•"/>
      <w:lvlJc w:val="left"/>
      <w:pPr>
        <w:ind w:left="4950" w:hanging="562"/>
      </w:pPr>
      <w:rPr>
        <w:rFonts w:hint="default"/>
        <w:lang w:val="pt-PT" w:eastAsia="en-US" w:bidi="ar-SA"/>
      </w:rPr>
    </w:lvl>
    <w:lvl w:ilvl="5">
      <w:numFmt w:val="bullet"/>
      <w:lvlText w:val="•"/>
      <w:lvlJc w:val="left"/>
      <w:pPr>
        <w:ind w:left="5953" w:hanging="562"/>
      </w:pPr>
      <w:rPr>
        <w:rFonts w:hint="default"/>
        <w:lang w:val="pt-PT" w:eastAsia="en-US" w:bidi="ar-SA"/>
      </w:rPr>
    </w:lvl>
    <w:lvl w:ilvl="6">
      <w:numFmt w:val="bullet"/>
      <w:lvlText w:val="•"/>
      <w:lvlJc w:val="left"/>
      <w:pPr>
        <w:ind w:left="6955" w:hanging="562"/>
      </w:pPr>
      <w:rPr>
        <w:rFonts w:hint="default"/>
        <w:lang w:val="pt-PT" w:eastAsia="en-US" w:bidi="ar-SA"/>
      </w:rPr>
    </w:lvl>
    <w:lvl w:ilvl="7">
      <w:numFmt w:val="bullet"/>
      <w:lvlText w:val="•"/>
      <w:lvlJc w:val="left"/>
      <w:pPr>
        <w:ind w:left="7958" w:hanging="562"/>
      </w:pPr>
      <w:rPr>
        <w:rFonts w:hint="default"/>
        <w:lang w:val="pt-PT" w:eastAsia="en-US" w:bidi="ar-SA"/>
      </w:rPr>
    </w:lvl>
    <w:lvl w:ilvl="8">
      <w:numFmt w:val="bullet"/>
      <w:lvlText w:val="•"/>
      <w:lvlJc w:val="left"/>
      <w:pPr>
        <w:ind w:left="8961" w:hanging="562"/>
      </w:pPr>
      <w:rPr>
        <w:rFonts w:hint="default"/>
        <w:lang w:val="pt-PT" w:eastAsia="en-US" w:bidi="ar-SA"/>
      </w:rPr>
    </w:lvl>
  </w:abstractNum>
  <w:abstractNum w:abstractNumId="27">
    <w:nsid w:val="4FAE1574"/>
    <w:multiLevelType w:val="hybridMultilevel"/>
    <w:tmpl w:val="62224798"/>
    <w:lvl w:ilvl="0" w:tplc="F570806E">
      <w:start w:val="1"/>
      <w:numFmt w:val="upperRoman"/>
      <w:lvlText w:val="%1"/>
      <w:lvlJc w:val="left"/>
      <w:pPr>
        <w:ind w:left="942" w:hanging="118"/>
      </w:pPr>
      <w:rPr>
        <w:rFonts w:ascii="Arial" w:eastAsia="Arial" w:hAnsi="Arial" w:cs="Arial" w:hint="default"/>
        <w:b/>
        <w:bCs/>
        <w:w w:val="99"/>
        <w:sz w:val="20"/>
        <w:szCs w:val="20"/>
        <w:lang w:val="pt-PT" w:eastAsia="en-US" w:bidi="ar-SA"/>
      </w:rPr>
    </w:lvl>
    <w:lvl w:ilvl="1" w:tplc="7C8EBF44">
      <w:numFmt w:val="bullet"/>
      <w:lvlText w:val="•"/>
      <w:lvlJc w:val="left"/>
      <w:pPr>
        <w:ind w:left="1942" w:hanging="118"/>
      </w:pPr>
      <w:rPr>
        <w:rFonts w:hint="default"/>
        <w:lang w:val="pt-PT" w:eastAsia="en-US" w:bidi="ar-SA"/>
      </w:rPr>
    </w:lvl>
    <w:lvl w:ilvl="2" w:tplc="401C0462">
      <w:numFmt w:val="bullet"/>
      <w:lvlText w:val="•"/>
      <w:lvlJc w:val="left"/>
      <w:pPr>
        <w:ind w:left="2945" w:hanging="118"/>
      </w:pPr>
      <w:rPr>
        <w:rFonts w:hint="default"/>
        <w:lang w:val="pt-PT" w:eastAsia="en-US" w:bidi="ar-SA"/>
      </w:rPr>
    </w:lvl>
    <w:lvl w:ilvl="3" w:tplc="5D0E5F5A">
      <w:numFmt w:val="bullet"/>
      <w:lvlText w:val="•"/>
      <w:lvlJc w:val="left"/>
      <w:pPr>
        <w:ind w:left="3947" w:hanging="118"/>
      </w:pPr>
      <w:rPr>
        <w:rFonts w:hint="default"/>
        <w:lang w:val="pt-PT" w:eastAsia="en-US" w:bidi="ar-SA"/>
      </w:rPr>
    </w:lvl>
    <w:lvl w:ilvl="4" w:tplc="60C03D4A">
      <w:numFmt w:val="bullet"/>
      <w:lvlText w:val="•"/>
      <w:lvlJc w:val="left"/>
      <w:pPr>
        <w:ind w:left="4950" w:hanging="118"/>
      </w:pPr>
      <w:rPr>
        <w:rFonts w:hint="default"/>
        <w:lang w:val="pt-PT" w:eastAsia="en-US" w:bidi="ar-SA"/>
      </w:rPr>
    </w:lvl>
    <w:lvl w:ilvl="5" w:tplc="8AFA1DB6">
      <w:numFmt w:val="bullet"/>
      <w:lvlText w:val="•"/>
      <w:lvlJc w:val="left"/>
      <w:pPr>
        <w:ind w:left="5953" w:hanging="118"/>
      </w:pPr>
      <w:rPr>
        <w:rFonts w:hint="default"/>
        <w:lang w:val="pt-PT" w:eastAsia="en-US" w:bidi="ar-SA"/>
      </w:rPr>
    </w:lvl>
    <w:lvl w:ilvl="6" w:tplc="15CA5BF2">
      <w:numFmt w:val="bullet"/>
      <w:lvlText w:val="•"/>
      <w:lvlJc w:val="left"/>
      <w:pPr>
        <w:ind w:left="6955" w:hanging="118"/>
      </w:pPr>
      <w:rPr>
        <w:rFonts w:hint="default"/>
        <w:lang w:val="pt-PT" w:eastAsia="en-US" w:bidi="ar-SA"/>
      </w:rPr>
    </w:lvl>
    <w:lvl w:ilvl="7" w:tplc="E6EC80FE">
      <w:numFmt w:val="bullet"/>
      <w:lvlText w:val="•"/>
      <w:lvlJc w:val="left"/>
      <w:pPr>
        <w:ind w:left="7958" w:hanging="118"/>
      </w:pPr>
      <w:rPr>
        <w:rFonts w:hint="default"/>
        <w:lang w:val="pt-PT" w:eastAsia="en-US" w:bidi="ar-SA"/>
      </w:rPr>
    </w:lvl>
    <w:lvl w:ilvl="8" w:tplc="F6F83C8C">
      <w:numFmt w:val="bullet"/>
      <w:lvlText w:val="•"/>
      <w:lvlJc w:val="left"/>
      <w:pPr>
        <w:ind w:left="8961" w:hanging="118"/>
      </w:pPr>
      <w:rPr>
        <w:rFonts w:hint="default"/>
        <w:lang w:val="pt-PT" w:eastAsia="en-US" w:bidi="ar-SA"/>
      </w:rPr>
    </w:lvl>
  </w:abstractNum>
  <w:abstractNum w:abstractNumId="28">
    <w:nsid w:val="50D411B7"/>
    <w:multiLevelType w:val="hybridMultilevel"/>
    <w:tmpl w:val="93A46E8A"/>
    <w:lvl w:ilvl="0" w:tplc="042ED10A">
      <w:start w:val="1"/>
      <w:numFmt w:val="lowerLetter"/>
      <w:lvlText w:val="%1)"/>
      <w:lvlJc w:val="left"/>
      <w:pPr>
        <w:ind w:left="1374" w:hanging="243"/>
      </w:pPr>
      <w:rPr>
        <w:rFonts w:ascii="Arial" w:eastAsia="Arial" w:hAnsi="Arial" w:cs="Arial" w:hint="default"/>
        <w:b/>
        <w:bCs/>
        <w:w w:val="99"/>
        <w:sz w:val="20"/>
        <w:szCs w:val="20"/>
        <w:lang w:val="pt-PT" w:eastAsia="en-US" w:bidi="ar-SA"/>
      </w:rPr>
    </w:lvl>
    <w:lvl w:ilvl="1" w:tplc="EFC4B474">
      <w:numFmt w:val="bullet"/>
      <w:lvlText w:val="•"/>
      <w:lvlJc w:val="left"/>
      <w:pPr>
        <w:ind w:left="2338" w:hanging="243"/>
      </w:pPr>
      <w:rPr>
        <w:rFonts w:hint="default"/>
        <w:lang w:val="pt-PT" w:eastAsia="en-US" w:bidi="ar-SA"/>
      </w:rPr>
    </w:lvl>
    <w:lvl w:ilvl="2" w:tplc="5672DAA4">
      <w:numFmt w:val="bullet"/>
      <w:lvlText w:val="•"/>
      <w:lvlJc w:val="left"/>
      <w:pPr>
        <w:ind w:left="3297" w:hanging="243"/>
      </w:pPr>
      <w:rPr>
        <w:rFonts w:hint="default"/>
        <w:lang w:val="pt-PT" w:eastAsia="en-US" w:bidi="ar-SA"/>
      </w:rPr>
    </w:lvl>
    <w:lvl w:ilvl="3" w:tplc="7DC8D71A">
      <w:numFmt w:val="bullet"/>
      <w:lvlText w:val="•"/>
      <w:lvlJc w:val="left"/>
      <w:pPr>
        <w:ind w:left="4255" w:hanging="243"/>
      </w:pPr>
      <w:rPr>
        <w:rFonts w:hint="default"/>
        <w:lang w:val="pt-PT" w:eastAsia="en-US" w:bidi="ar-SA"/>
      </w:rPr>
    </w:lvl>
    <w:lvl w:ilvl="4" w:tplc="91B2C4E0">
      <w:numFmt w:val="bullet"/>
      <w:lvlText w:val="•"/>
      <w:lvlJc w:val="left"/>
      <w:pPr>
        <w:ind w:left="5214" w:hanging="243"/>
      </w:pPr>
      <w:rPr>
        <w:rFonts w:hint="default"/>
        <w:lang w:val="pt-PT" w:eastAsia="en-US" w:bidi="ar-SA"/>
      </w:rPr>
    </w:lvl>
    <w:lvl w:ilvl="5" w:tplc="63868B20">
      <w:numFmt w:val="bullet"/>
      <w:lvlText w:val="•"/>
      <w:lvlJc w:val="left"/>
      <w:pPr>
        <w:ind w:left="6173" w:hanging="243"/>
      </w:pPr>
      <w:rPr>
        <w:rFonts w:hint="default"/>
        <w:lang w:val="pt-PT" w:eastAsia="en-US" w:bidi="ar-SA"/>
      </w:rPr>
    </w:lvl>
    <w:lvl w:ilvl="6" w:tplc="BCBC176A">
      <w:numFmt w:val="bullet"/>
      <w:lvlText w:val="•"/>
      <w:lvlJc w:val="left"/>
      <w:pPr>
        <w:ind w:left="7131" w:hanging="243"/>
      </w:pPr>
      <w:rPr>
        <w:rFonts w:hint="default"/>
        <w:lang w:val="pt-PT" w:eastAsia="en-US" w:bidi="ar-SA"/>
      </w:rPr>
    </w:lvl>
    <w:lvl w:ilvl="7" w:tplc="87344CAA">
      <w:numFmt w:val="bullet"/>
      <w:lvlText w:val="•"/>
      <w:lvlJc w:val="left"/>
      <w:pPr>
        <w:ind w:left="8090" w:hanging="243"/>
      </w:pPr>
      <w:rPr>
        <w:rFonts w:hint="default"/>
        <w:lang w:val="pt-PT" w:eastAsia="en-US" w:bidi="ar-SA"/>
      </w:rPr>
    </w:lvl>
    <w:lvl w:ilvl="8" w:tplc="71321FE8">
      <w:numFmt w:val="bullet"/>
      <w:lvlText w:val="•"/>
      <w:lvlJc w:val="left"/>
      <w:pPr>
        <w:ind w:left="9049" w:hanging="243"/>
      </w:pPr>
      <w:rPr>
        <w:rFonts w:hint="default"/>
        <w:lang w:val="pt-PT" w:eastAsia="en-US" w:bidi="ar-SA"/>
      </w:rPr>
    </w:lvl>
  </w:abstractNum>
  <w:abstractNum w:abstractNumId="29">
    <w:nsid w:val="50FE74D4"/>
    <w:multiLevelType w:val="multilevel"/>
    <w:tmpl w:val="DCDEE3DA"/>
    <w:lvl w:ilvl="0">
      <w:start w:val="8"/>
      <w:numFmt w:val="decimal"/>
      <w:lvlText w:val="%1"/>
      <w:lvlJc w:val="left"/>
      <w:pPr>
        <w:ind w:left="942" w:hanging="344"/>
      </w:pPr>
      <w:rPr>
        <w:rFonts w:hint="default"/>
        <w:lang w:val="pt-PT" w:eastAsia="en-US" w:bidi="ar-SA"/>
      </w:rPr>
    </w:lvl>
    <w:lvl w:ilvl="1">
      <w:start w:val="1"/>
      <w:numFmt w:val="decimal"/>
      <w:lvlText w:val="%1.%2"/>
      <w:lvlJc w:val="left"/>
      <w:pPr>
        <w:ind w:left="942" w:hanging="344"/>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344"/>
      </w:pPr>
      <w:rPr>
        <w:rFonts w:hint="default"/>
        <w:lang w:val="pt-PT" w:eastAsia="en-US" w:bidi="ar-SA"/>
      </w:rPr>
    </w:lvl>
    <w:lvl w:ilvl="3">
      <w:numFmt w:val="bullet"/>
      <w:lvlText w:val="•"/>
      <w:lvlJc w:val="left"/>
      <w:pPr>
        <w:ind w:left="3947" w:hanging="344"/>
      </w:pPr>
      <w:rPr>
        <w:rFonts w:hint="default"/>
        <w:lang w:val="pt-PT" w:eastAsia="en-US" w:bidi="ar-SA"/>
      </w:rPr>
    </w:lvl>
    <w:lvl w:ilvl="4">
      <w:numFmt w:val="bullet"/>
      <w:lvlText w:val="•"/>
      <w:lvlJc w:val="left"/>
      <w:pPr>
        <w:ind w:left="4950" w:hanging="344"/>
      </w:pPr>
      <w:rPr>
        <w:rFonts w:hint="default"/>
        <w:lang w:val="pt-PT" w:eastAsia="en-US" w:bidi="ar-SA"/>
      </w:rPr>
    </w:lvl>
    <w:lvl w:ilvl="5">
      <w:numFmt w:val="bullet"/>
      <w:lvlText w:val="•"/>
      <w:lvlJc w:val="left"/>
      <w:pPr>
        <w:ind w:left="5953" w:hanging="344"/>
      </w:pPr>
      <w:rPr>
        <w:rFonts w:hint="default"/>
        <w:lang w:val="pt-PT" w:eastAsia="en-US" w:bidi="ar-SA"/>
      </w:rPr>
    </w:lvl>
    <w:lvl w:ilvl="6">
      <w:numFmt w:val="bullet"/>
      <w:lvlText w:val="•"/>
      <w:lvlJc w:val="left"/>
      <w:pPr>
        <w:ind w:left="6955" w:hanging="344"/>
      </w:pPr>
      <w:rPr>
        <w:rFonts w:hint="default"/>
        <w:lang w:val="pt-PT" w:eastAsia="en-US" w:bidi="ar-SA"/>
      </w:rPr>
    </w:lvl>
    <w:lvl w:ilvl="7">
      <w:numFmt w:val="bullet"/>
      <w:lvlText w:val="•"/>
      <w:lvlJc w:val="left"/>
      <w:pPr>
        <w:ind w:left="7958" w:hanging="344"/>
      </w:pPr>
      <w:rPr>
        <w:rFonts w:hint="default"/>
        <w:lang w:val="pt-PT" w:eastAsia="en-US" w:bidi="ar-SA"/>
      </w:rPr>
    </w:lvl>
    <w:lvl w:ilvl="8">
      <w:numFmt w:val="bullet"/>
      <w:lvlText w:val="•"/>
      <w:lvlJc w:val="left"/>
      <w:pPr>
        <w:ind w:left="8961" w:hanging="344"/>
      </w:pPr>
      <w:rPr>
        <w:rFonts w:hint="default"/>
        <w:lang w:val="pt-PT" w:eastAsia="en-US" w:bidi="ar-SA"/>
      </w:rPr>
    </w:lvl>
  </w:abstractNum>
  <w:abstractNum w:abstractNumId="30">
    <w:nsid w:val="53104CA1"/>
    <w:multiLevelType w:val="multilevel"/>
    <w:tmpl w:val="36DACE0C"/>
    <w:lvl w:ilvl="0">
      <w:start w:val="1"/>
      <w:numFmt w:val="decimal"/>
      <w:lvlText w:val="%1"/>
      <w:lvlJc w:val="left"/>
      <w:pPr>
        <w:ind w:left="942" w:hanging="396"/>
      </w:pPr>
      <w:rPr>
        <w:rFonts w:hint="default"/>
        <w:lang w:val="pt-PT" w:eastAsia="en-US" w:bidi="ar-SA"/>
      </w:rPr>
    </w:lvl>
    <w:lvl w:ilvl="1">
      <w:start w:val="2"/>
      <w:numFmt w:val="decimal"/>
      <w:lvlText w:val="%1.%2."/>
      <w:lvlJc w:val="left"/>
      <w:pPr>
        <w:ind w:left="942" w:hanging="396"/>
      </w:pPr>
      <w:rPr>
        <w:rFonts w:ascii="Arial" w:eastAsia="Arial" w:hAnsi="Arial" w:cs="Arial" w:hint="default"/>
        <w:b/>
        <w:bCs/>
        <w:spacing w:val="-1"/>
        <w:w w:val="99"/>
        <w:sz w:val="20"/>
        <w:szCs w:val="20"/>
        <w:lang w:val="pt-PT" w:eastAsia="en-US" w:bidi="ar-SA"/>
      </w:rPr>
    </w:lvl>
    <w:lvl w:ilvl="2">
      <w:numFmt w:val="bullet"/>
      <w:lvlText w:val="•"/>
      <w:lvlJc w:val="left"/>
      <w:pPr>
        <w:ind w:left="2945" w:hanging="396"/>
      </w:pPr>
      <w:rPr>
        <w:rFonts w:hint="default"/>
        <w:lang w:val="pt-PT" w:eastAsia="en-US" w:bidi="ar-SA"/>
      </w:rPr>
    </w:lvl>
    <w:lvl w:ilvl="3">
      <w:numFmt w:val="bullet"/>
      <w:lvlText w:val="•"/>
      <w:lvlJc w:val="left"/>
      <w:pPr>
        <w:ind w:left="3947" w:hanging="396"/>
      </w:pPr>
      <w:rPr>
        <w:rFonts w:hint="default"/>
        <w:lang w:val="pt-PT" w:eastAsia="en-US" w:bidi="ar-SA"/>
      </w:rPr>
    </w:lvl>
    <w:lvl w:ilvl="4">
      <w:numFmt w:val="bullet"/>
      <w:lvlText w:val="•"/>
      <w:lvlJc w:val="left"/>
      <w:pPr>
        <w:ind w:left="4950" w:hanging="396"/>
      </w:pPr>
      <w:rPr>
        <w:rFonts w:hint="default"/>
        <w:lang w:val="pt-PT" w:eastAsia="en-US" w:bidi="ar-SA"/>
      </w:rPr>
    </w:lvl>
    <w:lvl w:ilvl="5">
      <w:numFmt w:val="bullet"/>
      <w:lvlText w:val="•"/>
      <w:lvlJc w:val="left"/>
      <w:pPr>
        <w:ind w:left="5953" w:hanging="396"/>
      </w:pPr>
      <w:rPr>
        <w:rFonts w:hint="default"/>
        <w:lang w:val="pt-PT" w:eastAsia="en-US" w:bidi="ar-SA"/>
      </w:rPr>
    </w:lvl>
    <w:lvl w:ilvl="6">
      <w:numFmt w:val="bullet"/>
      <w:lvlText w:val="•"/>
      <w:lvlJc w:val="left"/>
      <w:pPr>
        <w:ind w:left="6955" w:hanging="396"/>
      </w:pPr>
      <w:rPr>
        <w:rFonts w:hint="default"/>
        <w:lang w:val="pt-PT" w:eastAsia="en-US" w:bidi="ar-SA"/>
      </w:rPr>
    </w:lvl>
    <w:lvl w:ilvl="7">
      <w:numFmt w:val="bullet"/>
      <w:lvlText w:val="•"/>
      <w:lvlJc w:val="left"/>
      <w:pPr>
        <w:ind w:left="7958" w:hanging="396"/>
      </w:pPr>
      <w:rPr>
        <w:rFonts w:hint="default"/>
        <w:lang w:val="pt-PT" w:eastAsia="en-US" w:bidi="ar-SA"/>
      </w:rPr>
    </w:lvl>
    <w:lvl w:ilvl="8">
      <w:numFmt w:val="bullet"/>
      <w:lvlText w:val="•"/>
      <w:lvlJc w:val="left"/>
      <w:pPr>
        <w:ind w:left="8961" w:hanging="396"/>
      </w:pPr>
      <w:rPr>
        <w:rFonts w:hint="default"/>
        <w:lang w:val="pt-PT" w:eastAsia="en-US" w:bidi="ar-SA"/>
      </w:rPr>
    </w:lvl>
  </w:abstractNum>
  <w:abstractNum w:abstractNumId="31">
    <w:nsid w:val="59E85A1B"/>
    <w:multiLevelType w:val="hybridMultilevel"/>
    <w:tmpl w:val="124AE59C"/>
    <w:lvl w:ilvl="0" w:tplc="3B48AEA2">
      <w:start w:val="1"/>
      <w:numFmt w:val="lowerLetter"/>
      <w:lvlText w:val="%1)"/>
      <w:lvlJc w:val="left"/>
      <w:pPr>
        <w:ind w:left="942" w:hanging="245"/>
      </w:pPr>
      <w:rPr>
        <w:rFonts w:ascii="Arial MT" w:eastAsia="Arial MT" w:hAnsi="Arial MT" w:cs="Arial MT" w:hint="default"/>
        <w:w w:val="99"/>
        <w:sz w:val="20"/>
        <w:szCs w:val="20"/>
        <w:lang w:val="pt-PT" w:eastAsia="en-US" w:bidi="ar-SA"/>
      </w:rPr>
    </w:lvl>
    <w:lvl w:ilvl="1" w:tplc="1A44004C">
      <w:numFmt w:val="bullet"/>
      <w:lvlText w:val="•"/>
      <w:lvlJc w:val="left"/>
      <w:pPr>
        <w:ind w:left="1942" w:hanging="245"/>
      </w:pPr>
      <w:rPr>
        <w:rFonts w:hint="default"/>
        <w:lang w:val="pt-PT" w:eastAsia="en-US" w:bidi="ar-SA"/>
      </w:rPr>
    </w:lvl>
    <w:lvl w:ilvl="2" w:tplc="AFC0FEE6">
      <w:numFmt w:val="bullet"/>
      <w:lvlText w:val="•"/>
      <w:lvlJc w:val="left"/>
      <w:pPr>
        <w:ind w:left="2945" w:hanging="245"/>
      </w:pPr>
      <w:rPr>
        <w:rFonts w:hint="default"/>
        <w:lang w:val="pt-PT" w:eastAsia="en-US" w:bidi="ar-SA"/>
      </w:rPr>
    </w:lvl>
    <w:lvl w:ilvl="3" w:tplc="880E0C08">
      <w:numFmt w:val="bullet"/>
      <w:lvlText w:val="•"/>
      <w:lvlJc w:val="left"/>
      <w:pPr>
        <w:ind w:left="3947" w:hanging="245"/>
      </w:pPr>
      <w:rPr>
        <w:rFonts w:hint="default"/>
        <w:lang w:val="pt-PT" w:eastAsia="en-US" w:bidi="ar-SA"/>
      </w:rPr>
    </w:lvl>
    <w:lvl w:ilvl="4" w:tplc="C8BEDB0A">
      <w:numFmt w:val="bullet"/>
      <w:lvlText w:val="•"/>
      <w:lvlJc w:val="left"/>
      <w:pPr>
        <w:ind w:left="4950" w:hanging="245"/>
      </w:pPr>
      <w:rPr>
        <w:rFonts w:hint="default"/>
        <w:lang w:val="pt-PT" w:eastAsia="en-US" w:bidi="ar-SA"/>
      </w:rPr>
    </w:lvl>
    <w:lvl w:ilvl="5" w:tplc="CA909974">
      <w:numFmt w:val="bullet"/>
      <w:lvlText w:val="•"/>
      <w:lvlJc w:val="left"/>
      <w:pPr>
        <w:ind w:left="5953" w:hanging="245"/>
      </w:pPr>
      <w:rPr>
        <w:rFonts w:hint="default"/>
        <w:lang w:val="pt-PT" w:eastAsia="en-US" w:bidi="ar-SA"/>
      </w:rPr>
    </w:lvl>
    <w:lvl w:ilvl="6" w:tplc="65A4AAD0">
      <w:numFmt w:val="bullet"/>
      <w:lvlText w:val="•"/>
      <w:lvlJc w:val="left"/>
      <w:pPr>
        <w:ind w:left="6955" w:hanging="245"/>
      </w:pPr>
      <w:rPr>
        <w:rFonts w:hint="default"/>
        <w:lang w:val="pt-PT" w:eastAsia="en-US" w:bidi="ar-SA"/>
      </w:rPr>
    </w:lvl>
    <w:lvl w:ilvl="7" w:tplc="7F5211A8">
      <w:numFmt w:val="bullet"/>
      <w:lvlText w:val="•"/>
      <w:lvlJc w:val="left"/>
      <w:pPr>
        <w:ind w:left="7958" w:hanging="245"/>
      </w:pPr>
      <w:rPr>
        <w:rFonts w:hint="default"/>
        <w:lang w:val="pt-PT" w:eastAsia="en-US" w:bidi="ar-SA"/>
      </w:rPr>
    </w:lvl>
    <w:lvl w:ilvl="8" w:tplc="99443504">
      <w:numFmt w:val="bullet"/>
      <w:lvlText w:val="•"/>
      <w:lvlJc w:val="left"/>
      <w:pPr>
        <w:ind w:left="8961" w:hanging="245"/>
      </w:pPr>
      <w:rPr>
        <w:rFonts w:hint="default"/>
        <w:lang w:val="pt-PT" w:eastAsia="en-US" w:bidi="ar-SA"/>
      </w:rPr>
    </w:lvl>
  </w:abstractNum>
  <w:abstractNum w:abstractNumId="32">
    <w:nsid w:val="5AAF36F7"/>
    <w:multiLevelType w:val="multilevel"/>
    <w:tmpl w:val="8EBC629A"/>
    <w:lvl w:ilvl="0">
      <w:start w:val="16"/>
      <w:numFmt w:val="decimal"/>
      <w:lvlText w:val="%1"/>
      <w:lvlJc w:val="left"/>
      <w:pPr>
        <w:ind w:left="942" w:hanging="456"/>
      </w:pPr>
      <w:rPr>
        <w:rFonts w:hint="default"/>
        <w:lang w:val="pt-PT" w:eastAsia="en-US" w:bidi="ar-SA"/>
      </w:rPr>
    </w:lvl>
    <w:lvl w:ilvl="1">
      <w:start w:val="1"/>
      <w:numFmt w:val="decimal"/>
      <w:lvlText w:val="%1.%2"/>
      <w:lvlJc w:val="left"/>
      <w:pPr>
        <w:ind w:left="942" w:hanging="456"/>
      </w:pPr>
      <w:rPr>
        <w:rFonts w:asciiTheme="minorHAnsi" w:eastAsia="Arial" w:hAnsiTheme="minorHAnsi" w:cstheme="minorHAnsi" w:hint="default"/>
        <w:b/>
        <w:bCs w:val="0"/>
        <w:spacing w:val="-1"/>
        <w:w w:val="99"/>
        <w:sz w:val="22"/>
        <w:szCs w:val="22"/>
        <w:lang w:val="pt-PT" w:eastAsia="en-US" w:bidi="ar-SA"/>
      </w:rPr>
    </w:lvl>
    <w:lvl w:ilvl="2">
      <w:start w:val="1"/>
      <w:numFmt w:val="decimal"/>
      <w:lvlText w:val="%3)"/>
      <w:lvlJc w:val="left"/>
      <w:pPr>
        <w:ind w:left="942" w:hanging="247"/>
      </w:pPr>
      <w:rPr>
        <w:rFonts w:ascii="Arial MT" w:eastAsia="Arial MT" w:hAnsi="Arial MT" w:cs="Arial MT" w:hint="default"/>
        <w:w w:val="99"/>
        <w:sz w:val="20"/>
        <w:szCs w:val="20"/>
        <w:lang w:val="pt-PT" w:eastAsia="en-US" w:bidi="ar-SA"/>
      </w:rPr>
    </w:lvl>
    <w:lvl w:ilvl="3">
      <w:start w:val="1"/>
      <w:numFmt w:val="decimal"/>
      <w:lvlText w:val="%3.%4"/>
      <w:lvlJc w:val="left"/>
      <w:pPr>
        <w:ind w:left="942" w:hanging="348"/>
      </w:pPr>
      <w:rPr>
        <w:rFonts w:ascii="Arial" w:eastAsia="Arial" w:hAnsi="Arial" w:cs="Arial" w:hint="default"/>
        <w:b/>
        <w:bCs/>
        <w:spacing w:val="-1"/>
        <w:w w:val="99"/>
        <w:sz w:val="20"/>
        <w:szCs w:val="20"/>
        <w:lang w:val="pt-PT" w:eastAsia="en-US" w:bidi="ar-SA"/>
      </w:rPr>
    </w:lvl>
    <w:lvl w:ilvl="4">
      <w:numFmt w:val="bullet"/>
      <w:lvlText w:val="•"/>
      <w:lvlJc w:val="left"/>
      <w:pPr>
        <w:ind w:left="4950" w:hanging="348"/>
      </w:pPr>
      <w:rPr>
        <w:rFonts w:hint="default"/>
        <w:lang w:val="pt-PT" w:eastAsia="en-US" w:bidi="ar-SA"/>
      </w:rPr>
    </w:lvl>
    <w:lvl w:ilvl="5">
      <w:numFmt w:val="bullet"/>
      <w:lvlText w:val="•"/>
      <w:lvlJc w:val="left"/>
      <w:pPr>
        <w:ind w:left="5953" w:hanging="348"/>
      </w:pPr>
      <w:rPr>
        <w:rFonts w:hint="default"/>
        <w:lang w:val="pt-PT" w:eastAsia="en-US" w:bidi="ar-SA"/>
      </w:rPr>
    </w:lvl>
    <w:lvl w:ilvl="6">
      <w:numFmt w:val="bullet"/>
      <w:lvlText w:val="•"/>
      <w:lvlJc w:val="left"/>
      <w:pPr>
        <w:ind w:left="6955" w:hanging="348"/>
      </w:pPr>
      <w:rPr>
        <w:rFonts w:hint="default"/>
        <w:lang w:val="pt-PT" w:eastAsia="en-US" w:bidi="ar-SA"/>
      </w:rPr>
    </w:lvl>
    <w:lvl w:ilvl="7">
      <w:numFmt w:val="bullet"/>
      <w:lvlText w:val="•"/>
      <w:lvlJc w:val="left"/>
      <w:pPr>
        <w:ind w:left="7958" w:hanging="348"/>
      </w:pPr>
      <w:rPr>
        <w:rFonts w:hint="default"/>
        <w:lang w:val="pt-PT" w:eastAsia="en-US" w:bidi="ar-SA"/>
      </w:rPr>
    </w:lvl>
    <w:lvl w:ilvl="8">
      <w:numFmt w:val="bullet"/>
      <w:lvlText w:val="•"/>
      <w:lvlJc w:val="left"/>
      <w:pPr>
        <w:ind w:left="8961" w:hanging="348"/>
      </w:pPr>
      <w:rPr>
        <w:rFonts w:hint="default"/>
        <w:lang w:val="pt-PT" w:eastAsia="en-US" w:bidi="ar-SA"/>
      </w:rPr>
    </w:lvl>
  </w:abstractNum>
  <w:abstractNum w:abstractNumId="33">
    <w:nsid w:val="5B2E313C"/>
    <w:multiLevelType w:val="multilevel"/>
    <w:tmpl w:val="3C8AEB10"/>
    <w:lvl w:ilvl="0">
      <w:start w:val="5"/>
      <w:numFmt w:val="decimal"/>
      <w:lvlText w:val="%1"/>
      <w:lvlJc w:val="left"/>
      <w:pPr>
        <w:ind w:left="942" w:hanging="341"/>
      </w:pPr>
      <w:rPr>
        <w:rFonts w:hint="default"/>
        <w:lang w:val="pt-PT" w:eastAsia="en-US" w:bidi="ar-SA"/>
      </w:rPr>
    </w:lvl>
    <w:lvl w:ilvl="1">
      <w:start w:val="1"/>
      <w:numFmt w:val="decimal"/>
      <w:lvlText w:val="%1.%2"/>
      <w:lvlJc w:val="left"/>
      <w:pPr>
        <w:ind w:left="942" w:hanging="341"/>
      </w:pPr>
      <w:rPr>
        <w:rFonts w:asciiTheme="minorHAnsi" w:eastAsia="Arial MT" w:hAnsiTheme="minorHAnsi" w:cstheme="minorHAnsi" w:hint="default"/>
        <w:b/>
        <w:bCs/>
        <w:w w:val="99"/>
        <w:sz w:val="22"/>
        <w:szCs w:val="22"/>
        <w:lang w:val="pt-PT" w:eastAsia="en-US" w:bidi="ar-SA"/>
      </w:rPr>
    </w:lvl>
    <w:lvl w:ilvl="2">
      <w:start w:val="1"/>
      <w:numFmt w:val="decimal"/>
      <w:lvlText w:val="%1.%2.%3"/>
      <w:lvlJc w:val="left"/>
      <w:pPr>
        <w:ind w:left="1441" w:hanging="500"/>
      </w:pPr>
      <w:rPr>
        <w:rFonts w:asciiTheme="minorHAnsi" w:eastAsia="Arial MT" w:hAnsiTheme="minorHAnsi" w:cstheme="minorHAnsi" w:hint="default"/>
        <w:b/>
        <w:bCs/>
        <w:spacing w:val="-1"/>
        <w:w w:val="99"/>
        <w:sz w:val="22"/>
        <w:szCs w:val="22"/>
        <w:lang w:val="pt-PT" w:eastAsia="en-US" w:bidi="ar-SA"/>
      </w:rPr>
    </w:lvl>
    <w:lvl w:ilvl="3">
      <w:numFmt w:val="bullet"/>
      <w:lvlText w:val="•"/>
      <w:lvlJc w:val="left"/>
      <w:pPr>
        <w:ind w:left="3556" w:hanging="500"/>
      </w:pPr>
      <w:rPr>
        <w:rFonts w:hint="default"/>
        <w:lang w:val="pt-PT" w:eastAsia="en-US" w:bidi="ar-SA"/>
      </w:rPr>
    </w:lvl>
    <w:lvl w:ilvl="4">
      <w:numFmt w:val="bullet"/>
      <w:lvlText w:val="•"/>
      <w:lvlJc w:val="left"/>
      <w:pPr>
        <w:ind w:left="4615" w:hanging="500"/>
      </w:pPr>
      <w:rPr>
        <w:rFonts w:hint="default"/>
        <w:lang w:val="pt-PT" w:eastAsia="en-US" w:bidi="ar-SA"/>
      </w:rPr>
    </w:lvl>
    <w:lvl w:ilvl="5">
      <w:numFmt w:val="bullet"/>
      <w:lvlText w:val="•"/>
      <w:lvlJc w:val="left"/>
      <w:pPr>
        <w:ind w:left="5673" w:hanging="500"/>
      </w:pPr>
      <w:rPr>
        <w:rFonts w:hint="default"/>
        <w:lang w:val="pt-PT" w:eastAsia="en-US" w:bidi="ar-SA"/>
      </w:rPr>
    </w:lvl>
    <w:lvl w:ilvl="6">
      <w:numFmt w:val="bullet"/>
      <w:lvlText w:val="•"/>
      <w:lvlJc w:val="left"/>
      <w:pPr>
        <w:ind w:left="6732" w:hanging="500"/>
      </w:pPr>
      <w:rPr>
        <w:rFonts w:hint="default"/>
        <w:lang w:val="pt-PT" w:eastAsia="en-US" w:bidi="ar-SA"/>
      </w:rPr>
    </w:lvl>
    <w:lvl w:ilvl="7">
      <w:numFmt w:val="bullet"/>
      <w:lvlText w:val="•"/>
      <w:lvlJc w:val="left"/>
      <w:pPr>
        <w:ind w:left="7790" w:hanging="500"/>
      </w:pPr>
      <w:rPr>
        <w:rFonts w:hint="default"/>
        <w:lang w:val="pt-PT" w:eastAsia="en-US" w:bidi="ar-SA"/>
      </w:rPr>
    </w:lvl>
    <w:lvl w:ilvl="8">
      <w:numFmt w:val="bullet"/>
      <w:lvlText w:val="•"/>
      <w:lvlJc w:val="left"/>
      <w:pPr>
        <w:ind w:left="8849" w:hanging="500"/>
      </w:pPr>
      <w:rPr>
        <w:rFonts w:hint="default"/>
        <w:lang w:val="pt-PT" w:eastAsia="en-US" w:bidi="ar-SA"/>
      </w:rPr>
    </w:lvl>
  </w:abstractNum>
  <w:abstractNum w:abstractNumId="34">
    <w:nsid w:val="5FC969FB"/>
    <w:multiLevelType w:val="multilevel"/>
    <w:tmpl w:val="B7B2AE2A"/>
    <w:lvl w:ilvl="0">
      <w:start w:val="4"/>
      <w:numFmt w:val="decimal"/>
      <w:lvlText w:val="%1"/>
      <w:lvlJc w:val="left"/>
      <w:pPr>
        <w:ind w:left="942" w:hanging="408"/>
      </w:pPr>
      <w:rPr>
        <w:rFonts w:hint="default"/>
        <w:lang w:val="pt-PT" w:eastAsia="en-US" w:bidi="ar-SA"/>
      </w:rPr>
    </w:lvl>
    <w:lvl w:ilvl="1">
      <w:start w:val="2"/>
      <w:numFmt w:val="decimal"/>
      <w:lvlText w:val="%1.%2."/>
      <w:lvlJc w:val="left"/>
      <w:pPr>
        <w:ind w:left="942" w:hanging="408"/>
      </w:pPr>
      <w:rPr>
        <w:rFonts w:ascii="Arial" w:eastAsia="Arial" w:hAnsi="Arial" w:cs="Arial" w:hint="default"/>
        <w:b/>
        <w:bCs/>
        <w:spacing w:val="-1"/>
        <w:w w:val="99"/>
        <w:sz w:val="20"/>
        <w:szCs w:val="20"/>
        <w:lang w:val="pt-PT" w:eastAsia="en-US" w:bidi="ar-SA"/>
      </w:rPr>
    </w:lvl>
    <w:lvl w:ilvl="2">
      <w:numFmt w:val="bullet"/>
      <w:lvlText w:val="•"/>
      <w:lvlJc w:val="left"/>
      <w:pPr>
        <w:ind w:left="2945" w:hanging="408"/>
      </w:pPr>
      <w:rPr>
        <w:rFonts w:hint="default"/>
        <w:lang w:val="pt-PT" w:eastAsia="en-US" w:bidi="ar-SA"/>
      </w:rPr>
    </w:lvl>
    <w:lvl w:ilvl="3">
      <w:numFmt w:val="bullet"/>
      <w:lvlText w:val="•"/>
      <w:lvlJc w:val="left"/>
      <w:pPr>
        <w:ind w:left="3947" w:hanging="408"/>
      </w:pPr>
      <w:rPr>
        <w:rFonts w:hint="default"/>
        <w:lang w:val="pt-PT" w:eastAsia="en-US" w:bidi="ar-SA"/>
      </w:rPr>
    </w:lvl>
    <w:lvl w:ilvl="4">
      <w:numFmt w:val="bullet"/>
      <w:lvlText w:val="•"/>
      <w:lvlJc w:val="left"/>
      <w:pPr>
        <w:ind w:left="4950" w:hanging="408"/>
      </w:pPr>
      <w:rPr>
        <w:rFonts w:hint="default"/>
        <w:lang w:val="pt-PT" w:eastAsia="en-US" w:bidi="ar-SA"/>
      </w:rPr>
    </w:lvl>
    <w:lvl w:ilvl="5">
      <w:numFmt w:val="bullet"/>
      <w:lvlText w:val="•"/>
      <w:lvlJc w:val="left"/>
      <w:pPr>
        <w:ind w:left="5953" w:hanging="408"/>
      </w:pPr>
      <w:rPr>
        <w:rFonts w:hint="default"/>
        <w:lang w:val="pt-PT" w:eastAsia="en-US" w:bidi="ar-SA"/>
      </w:rPr>
    </w:lvl>
    <w:lvl w:ilvl="6">
      <w:numFmt w:val="bullet"/>
      <w:lvlText w:val="•"/>
      <w:lvlJc w:val="left"/>
      <w:pPr>
        <w:ind w:left="6955" w:hanging="408"/>
      </w:pPr>
      <w:rPr>
        <w:rFonts w:hint="default"/>
        <w:lang w:val="pt-PT" w:eastAsia="en-US" w:bidi="ar-SA"/>
      </w:rPr>
    </w:lvl>
    <w:lvl w:ilvl="7">
      <w:numFmt w:val="bullet"/>
      <w:lvlText w:val="•"/>
      <w:lvlJc w:val="left"/>
      <w:pPr>
        <w:ind w:left="7958" w:hanging="408"/>
      </w:pPr>
      <w:rPr>
        <w:rFonts w:hint="default"/>
        <w:lang w:val="pt-PT" w:eastAsia="en-US" w:bidi="ar-SA"/>
      </w:rPr>
    </w:lvl>
    <w:lvl w:ilvl="8">
      <w:numFmt w:val="bullet"/>
      <w:lvlText w:val="•"/>
      <w:lvlJc w:val="left"/>
      <w:pPr>
        <w:ind w:left="8961" w:hanging="408"/>
      </w:pPr>
      <w:rPr>
        <w:rFonts w:hint="default"/>
        <w:lang w:val="pt-PT" w:eastAsia="en-US" w:bidi="ar-SA"/>
      </w:rPr>
    </w:lvl>
  </w:abstractNum>
  <w:abstractNum w:abstractNumId="35">
    <w:nsid w:val="62DF4D02"/>
    <w:multiLevelType w:val="hybridMultilevel"/>
    <w:tmpl w:val="E8324548"/>
    <w:lvl w:ilvl="0" w:tplc="6AA0FB24">
      <w:start w:val="1"/>
      <w:numFmt w:val="lowerLetter"/>
      <w:lvlText w:val="%1)"/>
      <w:lvlJc w:val="left"/>
      <w:pPr>
        <w:ind w:left="942" w:hanging="245"/>
      </w:pPr>
      <w:rPr>
        <w:rFonts w:asciiTheme="minorHAnsi" w:eastAsia="Arial MT" w:hAnsiTheme="minorHAnsi" w:cstheme="minorHAnsi" w:hint="default"/>
        <w:b/>
        <w:bCs/>
        <w:w w:val="99"/>
        <w:sz w:val="22"/>
        <w:szCs w:val="22"/>
        <w:lang w:val="pt-PT" w:eastAsia="en-US" w:bidi="ar-SA"/>
      </w:rPr>
    </w:lvl>
    <w:lvl w:ilvl="1" w:tplc="BAEEF1DA">
      <w:numFmt w:val="bullet"/>
      <w:lvlText w:val="•"/>
      <w:lvlJc w:val="left"/>
      <w:pPr>
        <w:ind w:left="1942" w:hanging="245"/>
      </w:pPr>
      <w:rPr>
        <w:rFonts w:hint="default"/>
        <w:lang w:val="pt-PT" w:eastAsia="en-US" w:bidi="ar-SA"/>
      </w:rPr>
    </w:lvl>
    <w:lvl w:ilvl="2" w:tplc="D66CA048">
      <w:numFmt w:val="bullet"/>
      <w:lvlText w:val="•"/>
      <w:lvlJc w:val="left"/>
      <w:pPr>
        <w:ind w:left="2945" w:hanging="245"/>
      </w:pPr>
      <w:rPr>
        <w:rFonts w:hint="default"/>
        <w:lang w:val="pt-PT" w:eastAsia="en-US" w:bidi="ar-SA"/>
      </w:rPr>
    </w:lvl>
    <w:lvl w:ilvl="3" w:tplc="88C0AA62">
      <w:numFmt w:val="bullet"/>
      <w:lvlText w:val="•"/>
      <w:lvlJc w:val="left"/>
      <w:pPr>
        <w:ind w:left="3947" w:hanging="245"/>
      </w:pPr>
      <w:rPr>
        <w:rFonts w:hint="default"/>
        <w:lang w:val="pt-PT" w:eastAsia="en-US" w:bidi="ar-SA"/>
      </w:rPr>
    </w:lvl>
    <w:lvl w:ilvl="4" w:tplc="E80CBDE2">
      <w:numFmt w:val="bullet"/>
      <w:lvlText w:val="•"/>
      <w:lvlJc w:val="left"/>
      <w:pPr>
        <w:ind w:left="4950" w:hanging="245"/>
      </w:pPr>
      <w:rPr>
        <w:rFonts w:hint="default"/>
        <w:lang w:val="pt-PT" w:eastAsia="en-US" w:bidi="ar-SA"/>
      </w:rPr>
    </w:lvl>
    <w:lvl w:ilvl="5" w:tplc="2DE4E7CE">
      <w:numFmt w:val="bullet"/>
      <w:lvlText w:val="•"/>
      <w:lvlJc w:val="left"/>
      <w:pPr>
        <w:ind w:left="5953" w:hanging="245"/>
      </w:pPr>
      <w:rPr>
        <w:rFonts w:hint="default"/>
        <w:lang w:val="pt-PT" w:eastAsia="en-US" w:bidi="ar-SA"/>
      </w:rPr>
    </w:lvl>
    <w:lvl w:ilvl="6" w:tplc="658AB482">
      <w:numFmt w:val="bullet"/>
      <w:lvlText w:val="•"/>
      <w:lvlJc w:val="left"/>
      <w:pPr>
        <w:ind w:left="6955" w:hanging="245"/>
      </w:pPr>
      <w:rPr>
        <w:rFonts w:hint="default"/>
        <w:lang w:val="pt-PT" w:eastAsia="en-US" w:bidi="ar-SA"/>
      </w:rPr>
    </w:lvl>
    <w:lvl w:ilvl="7" w:tplc="8F567C44">
      <w:numFmt w:val="bullet"/>
      <w:lvlText w:val="•"/>
      <w:lvlJc w:val="left"/>
      <w:pPr>
        <w:ind w:left="7958" w:hanging="245"/>
      </w:pPr>
      <w:rPr>
        <w:rFonts w:hint="default"/>
        <w:lang w:val="pt-PT" w:eastAsia="en-US" w:bidi="ar-SA"/>
      </w:rPr>
    </w:lvl>
    <w:lvl w:ilvl="8" w:tplc="A0EC2456">
      <w:numFmt w:val="bullet"/>
      <w:lvlText w:val="•"/>
      <w:lvlJc w:val="left"/>
      <w:pPr>
        <w:ind w:left="8961" w:hanging="245"/>
      </w:pPr>
      <w:rPr>
        <w:rFonts w:hint="default"/>
        <w:lang w:val="pt-PT" w:eastAsia="en-US" w:bidi="ar-SA"/>
      </w:rPr>
    </w:lvl>
  </w:abstractNum>
  <w:abstractNum w:abstractNumId="36">
    <w:nsid w:val="69996A65"/>
    <w:multiLevelType w:val="hybridMultilevel"/>
    <w:tmpl w:val="A5428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DCA2977"/>
    <w:multiLevelType w:val="multilevel"/>
    <w:tmpl w:val="ECBC9CFA"/>
    <w:lvl w:ilvl="0">
      <w:start w:val="9"/>
      <w:numFmt w:val="decimal"/>
      <w:lvlText w:val="%1"/>
      <w:lvlJc w:val="left"/>
      <w:pPr>
        <w:ind w:left="942" w:hanging="408"/>
      </w:pPr>
      <w:rPr>
        <w:rFonts w:hint="default"/>
        <w:lang w:val="pt-PT" w:eastAsia="en-US" w:bidi="ar-SA"/>
      </w:rPr>
    </w:lvl>
    <w:lvl w:ilvl="1">
      <w:start w:val="2"/>
      <w:numFmt w:val="decimal"/>
      <w:lvlText w:val="%1.%2."/>
      <w:lvlJc w:val="left"/>
      <w:pPr>
        <w:ind w:left="942" w:hanging="408"/>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408"/>
      </w:pPr>
      <w:rPr>
        <w:rFonts w:hint="default"/>
        <w:lang w:val="pt-PT" w:eastAsia="en-US" w:bidi="ar-SA"/>
      </w:rPr>
    </w:lvl>
    <w:lvl w:ilvl="3">
      <w:numFmt w:val="bullet"/>
      <w:lvlText w:val="•"/>
      <w:lvlJc w:val="left"/>
      <w:pPr>
        <w:ind w:left="3947" w:hanging="408"/>
      </w:pPr>
      <w:rPr>
        <w:rFonts w:hint="default"/>
        <w:lang w:val="pt-PT" w:eastAsia="en-US" w:bidi="ar-SA"/>
      </w:rPr>
    </w:lvl>
    <w:lvl w:ilvl="4">
      <w:numFmt w:val="bullet"/>
      <w:lvlText w:val="•"/>
      <w:lvlJc w:val="left"/>
      <w:pPr>
        <w:ind w:left="4950" w:hanging="408"/>
      </w:pPr>
      <w:rPr>
        <w:rFonts w:hint="default"/>
        <w:lang w:val="pt-PT" w:eastAsia="en-US" w:bidi="ar-SA"/>
      </w:rPr>
    </w:lvl>
    <w:lvl w:ilvl="5">
      <w:numFmt w:val="bullet"/>
      <w:lvlText w:val="•"/>
      <w:lvlJc w:val="left"/>
      <w:pPr>
        <w:ind w:left="5953" w:hanging="408"/>
      </w:pPr>
      <w:rPr>
        <w:rFonts w:hint="default"/>
        <w:lang w:val="pt-PT" w:eastAsia="en-US" w:bidi="ar-SA"/>
      </w:rPr>
    </w:lvl>
    <w:lvl w:ilvl="6">
      <w:numFmt w:val="bullet"/>
      <w:lvlText w:val="•"/>
      <w:lvlJc w:val="left"/>
      <w:pPr>
        <w:ind w:left="6955" w:hanging="408"/>
      </w:pPr>
      <w:rPr>
        <w:rFonts w:hint="default"/>
        <w:lang w:val="pt-PT" w:eastAsia="en-US" w:bidi="ar-SA"/>
      </w:rPr>
    </w:lvl>
    <w:lvl w:ilvl="7">
      <w:numFmt w:val="bullet"/>
      <w:lvlText w:val="•"/>
      <w:lvlJc w:val="left"/>
      <w:pPr>
        <w:ind w:left="7958" w:hanging="408"/>
      </w:pPr>
      <w:rPr>
        <w:rFonts w:hint="default"/>
        <w:lang w:val="pt-PT" w:eastAsia="en-US" w:bidi="ar-SA"/>
      </w:rPr>
    </w:lvl>
    <w:lvl w:ilvl="8">
      <w:numFmt w:val="bullet"/>
      <w:lvlText w:val="•"/>
      <w:lvlJc w:val="left"/>
      <w:pPr>
        <w:ind w:left="8961" w:hanging="408"/>
      </w:pPr>
      <w:rPr>
        <w:rFonts w:hint="default"/>
        <w:lang w:val="pt-PT" w:eastAsia="en-US" w:bidi="ar-SA"/>
      </w:rPr>
    </w:lvl>
  </w:abstractNum>
  <w:abstractNum w:abstractNumId="38">
    <w:nsid w:val="6E5C0FAC"/>
    <w:multiLevelType w:val="multilevel"/>
    <w:tmpl w:val="2160A0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6ED47D25"/>
    <w:multiLevelType w:val="hybridMultilevel"/>
    <w:tmpl w:val="9A98607E"/>
    <w:lvl w:ilvl="0" w:tplc="FFFFFFFF">
      <w:start w:val="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04160013">
      <w:start w:val="1"/>
      <w:numFmt w:val="upperRoman"/>
      <w:lvlText w:val="%3."/>
      <w:lvlJc w:val="right"/>
      <w:pPr>
        <w:ind w:left="2160" w:hanging="18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70472D05"/>
    <w:multiLevelType w:val="multilevel"/>
    <w:tmpl w:val="87A2B9F8"/>
    <w:lvl w:ilvl="0">
      <w:start w:val="10"/>
      <w:numFmt w:val="decimal"/>
      <w:lvlText w:val="%1"/>
      <w:lvlJc w:val="left"/>
      <w:pPr>
        <w:ind w:left="1218" w:hanging="276"/>
      </w:pPr>
      <w:rPr>
        <w:rFonts w:asciiTheme="minorHAnsi" w:eastAsia="Arial" w:hAnsiTheme="minorHAnsi" w:cstheme="minorHAnsi" w:hint="default"/>
        <w:b/>
        <w:bCs/>
        <w:spacing w:val="-1"/>
        <w:w w:val="99"/>
        <w:sz w:val="22"/>
        <w:szCs w:val="22"/>
        <w:lang w:val="pt-PT" w:eastAsia="en-US" w:bidi="ar-SA"/>
      </w:rPr>
    </w:lvl>
    <w:lvl w:ilvl="1">
      <w:start w:val="1"/>
      <w:numFmt w:val="decimal"/>
      <w:lvlText w:val="%1.%2."/>
      <w:lvlJc w:val="left"/>
      <w:pPr>
        <w:ind w:left="942" w:hanging="569"/>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942" w:hanging="675"/>
      </w:pPr>
      <w:rPr>
        <w:rFonts w:asciiTheme="minorHAnsi" w:eastAsia="Arial" w:hAnsiTheme="minorHAnsi" w:cstheme="minorHAnsi" w:hint="default"/>
        <w:b/>
        <w:bCs/>
        <w:spacing w:val="-1"/>
        <w:w w:val="99"/>
        <w:sz w:val="22"/>
        <w:szCs w:val="22"/>
        <w:lang w:val="pt-PT" w:eastAsia="en-US" w:bidi="ar-SA"/>
      </w:rPr>
    </w:lvl>
    <w:lvl w:ilvl="3">
      <w:numFmt w:val="bullet"/>
      <w:lvlText w:val="•"/>
      <w:lvlJc w:val="left"/>
      <w:pPr>
        <w:ind w:left="3385" w:hanging="675"/>
      </w:pPr>
      <w:rPr>
        <w:rFonts w:hint="default"/>
        <w:lang w:val="pt-PT" w:eastAsia="en-US" w:bidi="ar-SA"/>
      </w:rPr>
    </w:lvl>
    <w:lvl w:ilvl="4">
      <w:numFmt w:val="bullet"/>
      <w:lvlText w:val="•"/>
      <w:lvlJc w:val="left"/>
      <w:pPr>
        <w:ind w:left="4468" w:hanging="675"/>
      </w:pPr>
      <w:rPr>
        <w:rFonts w:hint="default"/>
        <w:lang w:val="pt-PT" w:eastAsia="en-US" w:bidi="ar-SA"/>
      </w:rPr>
    </w:lvl>
    <w:lvl w:ilvl="5">
      <w:numFmt w:val="bullet"/>
      <w:lvlText w:val="•"/>
      <w:lvlJc w:val="left"/>
      <w:pPr>
        <w:ind w:left="5551" w:hanging="675"/>
      </w:pPr>
      <w:rPr>
        <w:rFonts w:hint="default"/>
        <w:lang w:val="pt-PT" w:eastAsia="en-US" w:bidi="ar-SA"/>
      </w:rPr>
    </w:lvl>
    <w:lvl w:ilvl="6">
      <w:numFmt w:val="bullet"/>
      <w:lvlText w:val="•"/>
      <w:lvlJc w:val="left"/>
      <w:pPr>
        <w:ind w:left="6634" w:hanging="675"/>
      </w:pPr>
      <w:rPr>
        <w:rFonts w:hint="default"/>
        <w:lang w:val="pt-PT" w:eastAsia="en-US" w:bidi="ar-SA"/>
      </w:rPr>
    </w:lvl>
    <w:lvl w:ilvl="7">
      <w:numFmt w:val="bullet"/>
      <w:lvlText w:val="•"/>
      <w:lvlJc w:val="left"/>
      <w:pPr>
        <w:ind w:left="7717" w:hanging="675"/>
      </w:pPr>
      <w:rPr>
        <w:rFonts w:hint="default"/>
        <w:lang w:val="pt-PT" w:eastAsia="en-US" w:bidi="ar-SA"/>
      </w:rPr>
    </w:lvl>
    <w:lvl w:ilvl="8">
      <w:numFmt w:val="bullet"/>
      <w:lvlText w:val="•"/>
      <w:lvlJc w:val="left"/>
      <w:pPr>
        <w:ind w:left="8800" w:hanging="675"/>
      </w:pPr>
      <w:rPr>
        <w:rFonts w:hint="default"/>
        <w:lang w:val="pt-PT" w:eastAsia="en-US" w:bidi="ar-SA"/>
      </w:rPr>
    </w:lvl>
  </w:abstractNum>
  <w:abstractNum w:abstractNumId="41">
    <w:nsid w:val="71650CB5"/>
    <w:multiLevelType w:val="multilevel"/>
    <w:tmpl w:val="6130F4FC"/>
    <w:lvl w:ilvl="0">
      <w:start w:val="14"/>
      <w:numFmt w:val="decimal"/>
      <w:lvlText w:val="%1"/>
      <w:lvlJc w:val="left"/>
      <w:pPr>
        <w:ind w:left="942" w:hanging="444"/>
      </w:pPr>
      <w:rPr>
        <w:rFonts w:hint="default"/>
        <w:lang w:val="pt-PT" w:eastAsia="en-US" w:bidi="ar-SA"/>
      </w:rPr>
    </w:lvl>
    <w:lvl w:ilvl="1">
      <w:start w:val="3"/>
      <w:numFmt w:val="decimal"/>
      <w:lvlText w:val="%1.%2"/>
      <w:lvlJc w:val="left"/>
      <w:pPr>
        <w:ind w:left="942" w:hanging="444"/>
      </w:pPr>
      <w:rPr>
        <w:rFonts w:ascii="Arial" w:eastAsia="Arial" w:hAnsi="Arial" w:cs="Arial" w:hint="default"/>
        <w:b/>
        <w:bCs/>
        <w:spacing w:val="-1"/>
        <w:w w:val="99"/>
        <w:sz w:val="18"/>
        <w:szCs w:val="20"/>
        <w:lang w:val="pt-PT" w:eastAsia="en-US" w:bidi="ar-SA"/>
      </w:rPr>
    </w:lvl>
    <w:lvl w:ilvl="2">
      <w:numFmt w:val="bullet"/>
      <w:lvlText w:val="•"/>
      <w:lvlJc w:val="left"/>
      <w:pPr>
        <w:ind w:left="2945" w:hanging="444"/>
      </w:pPr>
      <w:rPr>
        <w:rFonts w:hint="default"/>
        <w:lang w:val="pt-PT" w:eastAsia="en-US" w:bidi="ar-SA"/>
      </w:rPr>
    </w:lvl>
    <w:lvl w:ilvl="3">
      <w:numFmt w:val="bullet"/>
      <w:lvlText w:val="•"/>
      <w:lvlJc w:val="left"/>
      <w:pPr>
        <w:ind w:left="3947" w:hanging="444"/>
      </w:pPr>
      <w:rPr>
        <w:rFonts w:hint="default"/>
        <w:lang w:val="pt-PT" w:eastAsia="en-US" w:bidi="ar-SA"/>
      </w:rPr>
    </w:lvl>
    <w:lvl w:ilvl="4">
      <w:numFmt w:val="bullet"/>
      <w:lvlText w:val="•"/>
      <w:lvlJc w:val="left"/>
      <w:pPr>
        <w:ind w:left="4950" w:hanging="444"/>
      </w:pPr>
      <w:rPr>
        <w:rFonts w:hint="default"/>
        <w:lang w:val="pt-PT" w:eastAsia="en-US" w:bidi="ar-SA"/>
      </w:rPr>
    </w:lvl>
    <w:lvl w:ilvl="5">
      <w:numFmt w:val="bullet"/>
      <w:lvlText w:val="•"/>
      <w:lvlJc w:val="left"/>
      <w:pPr>
        <w:ind w:left="5953" w:hanging="444"/>
      </w:pPr>
      <w:rPr>
        <w:rFonts w:hint="default"/>
        <w:lang w:val="pt-PT" w:eastAsia="en-US" w:bidi="ar-SA"/>
      </w:rPr>
    </w:lvl>
    <w:lvl w:ilvl="6">
      <w:numFmt w:val="bullet"/>
      <w:lvlText w:val="•"/>
      <w:lvlJc w:val="left"/>
      <w:pPr>
        <w:ind w:left="6955" w:hanging="444"/>
      </w:pPr>
      <w:rPr>
        <w:rFonts w:hint="default"/>
        <w:lang w:val="pt-PT" w:eastAsia="en-US" w:bidi="ar-SA"/>
      </w:rPr>
    </w:lvl>
    <w:lvl w:ilvl="7">
      <w:numFmt w:val="bullet"/>
      <w:lvlText w:val="•"/>
      <w:lvlJc w:val="left"/>
      <w:pPr>
        <w:ind w:left="7958" w:hanging="444"/>
      </w:pPr>
      <w:rPr>
        <w:rFonts w:hint="default"/>
        <w:lang w:val="pt-PT" w:eastAsia="en-US" w:bidi="ar-SA"/>
      </w:rPr>
    </w:lvl>
    <w:lvl w:ilvl="8">
      <w:numFmt w:val="bullet"/>
      <w:lvlText w:val="•"/>
      <w:lvlJc w:val="left"/>
      <w:pPr>
        <w:ind w:left="8961" w:hanging="444"/>
      </w:pPr>
      <w:rPr>
        <w:rFonts w:hint="default"/>
        <w:lang w:val="pt-PT" w:eastAsia="en-US" w:bidi="ar-SA"/>
      </w:rPr>
    </w:lvl>
  </w:abstractNum>
  <w:abstractNum w:abstractNumId="42">
    <w:nsid w:val="7327708A"/>
    <w:multiLevelType w:val="multilevel"/>
    <w:tmpl w:val="14F420CC"/>
    <w:lvl w:ilvl="0">
      <w:start w:val="16"/>
      <w:numFmt w:val="decimal"/>
      <w:lvlText w:val="%1"/>
      <w:lvlJc w:val="left"/>
      <w:pPr>
        <w:ind w:left="942" w:hanging="459"/>
      </w:pPr>
      <w:rPr>
        <w:rFonts w:hint="default"/>
        <w:lang w:val="pt-PT" w:eastAsia="en-US" w:bidi="ar-SA"/>
      </w:rPr>
    </w:lvl>
    <w:lvl w:ilvl="1">
      <w:start w:val="1"/>
      <w:numFmt w:val="decimal"/>
      <w:lvlText w:val="%1.%2"/>
      <w:lvlJc w:val="left"/>
      <w:pPr>
        <w:ind w:left="942" w:hanging="459"/>
      </w:pPr>
      <w:rPr>
        <w:rFonts w:asciiTheme="minorHAnsi" w:eastAsia="Arial" w:hAnsiTheme="minorHAnsi" w:cstheme="minorHAnsi" w:hint="default"/>
        <w:b/>
        <w:bCs/>
        <w:spacing w:val="-1"/>
        <w:w w:val="99"/>
        <w:sz w:val="22"/>
        <w:szCs w:val="22"/>
        <w:lang w:val="pt-PT" w:eastAsia="en-US" w:bidi="ar-SA"/>
      </w:rPr>
    </w:lvl>
    <w:lvl w:ilvl="2">
      <w:start w:val="1"/>
      <w:numFmt w:val="upperRoman"/>
      <w:lvlText w:val="%3"/>
      <w:lvlJc w:val="left"/>
      <w:pPr>
        <w:ind w:left="1760" w:hanging="111"/>
      </w:pPr>
      <w:rPr>
        <w:rFonts w:asciiTheme="minorHAnsi" w:eastAsia="Arial MT" w:hAnsiTheme="minorHAnsi" w:cstheme="minorHAnsi" w:hint="default"/>
        <w:b/>
        <w:bCs/>
        <w:w w:val="99"/>
        <w:sz w:val="22"/>
        <w:szCs w:val="22"/>
        <w:lang w:val="pt-PT" w:eastAsia="en-US" w:bidi="ar-SA"/>
      </w:rPr>
    </w:lvl>
    <w:lvl w:ilvl="3">
      <w:numFmt w:val="bullet"/>
      <w:lvlText w:val="•"/>
      <w:lvlJc w:val="left"/>
      <w:pPr>
        <w:ind w:left="3805" w:hanging="111"/>
      </w:pPr>
      <w:rPr>
        <w:rFonts w:hint="default"/>
        <w:lang w:val="pt-PT" w:eastAsia="en-US" w:bidi="ar-SA"/>
      </w:rPr>
    </w:lvl>
    <w:lvl w:ilvl="4">
      <w:numFmt w:val="bullet"/>
      <w:lvlText w:val="•"/>
      <w:lvlJc w:val="left"/>
      <w:pPr>
        <w:ind w:left="4828" w:hanging="111"/>
      </w:pPr>
      <w:rPr>
        <w:rFonts w:hint="default"/>
        <w:lang w:val="pt-PT" w:eastAsia="en-US" w:bidi="ar-SA"/>
      </w:rPr>
    </w:lvl>
    <w:lvl w:ilvl="5">
      <w:numFmt w:val="bullet"/>
      <w:lvlText w:val="•"/>
      <w:lvlJc w:val="left"/>
      <w:pPr>
        <w:ind w:left="5851" w:hanging="111"/>
      </w:pPr>
      <w:rPr>
        <w:rFonts w:hint="default"/>
        <w:lang w:val="pt-PT" w:eastAsia="en-US" w:bidi="ar-SA"/>
      </w:rPr>
    </w:lvl>
    <w:lvl w:ilvl="6">
      <w:numFmt w:val="bullet"/>
      <w:lvlText w:val="•"/>
      <w:lvlJc w:val="left"/>
      <w:pPr>
        <w:ind w:left="6874" w:hanging="111"/>
      </w:pPr>
      <w:rPr>
        <w:rFonts w:hint="default"/>
        <w:lang w:val="pt-PT" w:eastAsia="en-US" w:bidi="ar-SA"/>
      </w:rPr>
    </w:lvl>
    <w:lvl w:ilvl="7">
      <w:numFmt w:val="bullet"/>
      <w:lvlText w:val="•"/>
      <w:lvlJc w:val="left"/>
      <w:pPr>
        <w:ind w:left="7897" w:hanging="111"/>
      </w:pPr>
      <w:rPr>
        <w:rFonts w:hint="default"/>
        <w:lang w:val="pt-PT" w:eastAsia="en-US" w:bidi="ar-SA"/>
      </w:rPr>
    </w:lvl>
    <w:lvl w:ilvl="8">
      <w:numFmt w:val="bullet"/>
      <w:lvlText w:val="•"/>
      <w:lvlJc w:val="left"/>
      <w:pPr>
        <w:ind w:left="8920" w:hanging="111"/>
      </w:pPr>
      <w:rPr>
        <w:rFonts w:hint="default"/>
        <w:lang w:val="pt-PT" w:eastAsia="en-US" w:bidi="ar-SA"/>
      </w:rPr>
    </w:lvl>
  </w:abstractNum>
  <w:abstractNum w:abstractNumId="43">
    <w:nsid w:val="7A777877"/>
    <w:multiLevelType w:val="hybridMultilevel"/>
    <w:tmpl w:val="9FBA0976"/>
    <w:lvl w:ilvl="0" w:tplc="72661A76">
      <w:start w:val="1"/>
      <w:numFmt w:val="lowerLetter"/>
      <w:lvlText w:val="%1)"/>
      <w:lvlJc w:val="left"/>
      <w:pPr>
        <w:ind w:left="942" w:hanging="233"/>
      </w:pPr>
      <w:rPr>
        <w:rFonts w:asciiTheme="minorHAnsi" w:eastAsia="Arial MT" w:hAnsiTheme="minorHAnsi" w:cstheme="minorHAnsi" w:hint="default"/>
        <w:b/>
        <w:bCs/>
        <w:w w:val="99"/>
        <w:sz w:val="22"/>
        <w:szCs w:val="22"/>
        <w:lang w:val="pt-PT" w:eastAsia="en-US" w:bidi="ar-SA"/>
      </w:rPr>
    </w:lvl>
    <w:lvl w:ilvl="1" w:tplc="6F6E7296">
      <w:numFmt w:val="bullet"/>
      <w:lvlText w:val="•"/>
      <w:lvlJc w:val="left"/>
      <w:pPr>
        <w:ind w:left="1942" w:hanging="233"/>
      </w:pPr>
      <w:rPr>
        <w:rFonts w:hint="default"/>
        <w:lang w:val="pt-PT" w:eastAsia="en-US" w:bidi="ar-SA"/>
      </w:rPr>
    </w:lvl>
    <w:lvl w:ilvl="2" w:tplc="45C29FA6">
      <w:numFmt w:val="bullet"/>
      <w:lvlText w:val="•"/>
      <w:lvlJc w:val="left"/>
      <w:pPr>
        <w:ind w:left="2945" w:hanging="233"/>
      </w:pPr>
      <w:rPr>
        <w:rFonts w:hint="default"/>
        <w:lang w:val="pt-PT" w:eastAsia="en-US" w:bidi="ar-SA"/>
      </w:rPr>
    </w:lvl>
    <w:lvl w:ilvl="3" w:tplc="4F58798E">
      <w:numFmt w:val="bullet"/>
      <w:lvlText w:val="•"/>
      <w:lvlJc w:val="left"/>
      <w:pPr>
        <w:ind w:left="3947" w:hanging="233"/>
      </w:pPr>
      <w:rPr>
        <w:rFonts w:hint="default"/>
        <w:lang w:val="pt-PT" w:eastAsia="en-US" w:bidi="ar-SA"/>
      </w:rPr>
    </w:lvl>
    <w:lvl w:ilvl="4" w:tplc="CE227234">
      <w:numFmt w:val="bullet"/>
      <w:lvlText w:val="•"/>
      <w:lvlJc w:val="left"/>
      <w:pPr>
        <w:ind w:left="4950" w:hanging="233"/>
      </w:pPr>
      <w:rPr>
        <w:rFonts w:hint="default"/>
        <w:lang w:val="pt-PT" w:eastAsia="en-US" w:bidi="ar-SA"/>
      </w:rPr>
    </w:lvl>
    <w:lvl w:ilvl="5" w:tplc="C816A9AE">
      <w:numFmt w:val="bullet"/>
      <w:lvlText w:val="•"/>
      <w:lvlJc w:val="left"/>
      <w:pPr>
        <w:ind w:left="5953" w:hanging="233"/>
      </w:pPr>
      <w:rPr>
        <w:rFonts w:hint="default"/>
        <w:lang w:val="pt-PT" w:eastAsia="en-US" w:bidi="ar-SA"/>
      </w:rPr>
    </w:lvl>
    <w:lvl w:ilvl="6" w:tplc="2D78B2CE">
      <w:numFmt w:val="bullet"/>
      <w:lvlText w:val="•"/>
      <w:lvlJc w:val="left"/>
      <w:pPr>
        <w:ind w:left="6955" w:hanging="233"/>
      </w:pPr>
      <w:rPr>
        <w:rFonts w:hint="default"/>
        <w:lang w:val="pt-PT" w:eastAsia="en-US" w:bidi="ar-SA"/>
      </w:rPr>
    </w:lvl>
    <w:lvl w:ilvl="7" w:tplc="0E66AD58">
      <w:numFmt w:val="bullet"/>
      <w:lvlText w:val="•"/>
      <w:lvlJc w:val="left"/>
      <w:pPr>
        <w:ind w:left="7958" w:hanging="233"/>
      </w:pPr>
      <w:rPr>
        <w:rFonts w:hint="default"/>
        <w:lang w:val="pt-PT" w:eastAsia="en-US" w:bidi="ar-SA"/>
      </w:rPr>
    </w:lvl>
    <w:lvl w:ilvl="8" w:tplc="A64656AA">
      <w:numFmt w:val="bullet"/>
      <w:lvlText w:val="•"/>
      <w:lvlJc w:val="left"/>
      <w:pPr>
        <w:ind w:left="8961" w:hanging="233"/>
      </w:pPr>
      <w:rPr>
        <w:rFonts w:hint="default"/>
        <w:lang w:val="pt-PT" w:eastAsia="en-US" w:bidi="ar-SA"/>
      </w:rPr>
    </w:lvl>
  </w:abstractNum>
  <w:abstractNum w:abstractNumId="44">
    <w:nsid w:val="7B33156A"/>
    <w:multiLevelType w:val="multilevel"/>
    <w:tmpl w:val="6F045EE6"/>
    <w:lvl w:ilvl="0">
      <w:start w:val="7"/>
      <w:numFmt w:val="decimal"/>
      <w:lvlText w:val="%1."/>
      <w:lvlJc w:val="left"/>
      <w:pPr>
        <w:ind w:left="495" w:hanging="495"/>
      </w:pPr>
      <w:rPr>
        <w:rFonts w:hint="default"/>
        <w:b/>
        <w:u w:val="thick"/>
      </w:rPr>
    </w:lvl>
    <w:lvl w:ilvl="1">
      <w:start w:val="1"/>
      <w:numFmt w:val="decimal"/>
      <w:lvlText w:val="%1.%2."/>
      <w:lvlJc w:val="left"/>
      <w:pPr>
        <w:ind w:left="495" w:hanging="495"/>
      </w:pPr>
      <w:rPr>
        <w:rFonts w:hint="default"/>
        <w:b/>
        <w:u w:val="thick"/>
      </w:rPr>
    </w:lvl>
    <w:lvl w:ilvl="2">
      <w:start w:val="5"/>
      <w:numFmt w:val="decimal"/>
      <w:lvlText w:val="%1.%2.%3."/>
      <w:lvlJc w:val="left"/>
      <w:pPr>
        <w:ind w:left="720" w:hanging="720"/>
      </w:pPr>
      <w:rPr>
        <w:rFonts w:hint="default"/>
        <w:b/>
        <w:u w:val="thick"/>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thick"/>
      </w:rPr>
    </w:lvl>
    <w:lvl w:ilvl="5">
      <w:start w:val="1"/>
      <w:numFmt w:val="decimal"/>
      <w:lvlText w:val="%1.%2.%3.%4.%5.%6."/>
      <w:lvlJc w:val="left"/>
      <w:pPr>
        <w:ind w:left="1080" w:hanging="1080"/>
      </w:pPr>
      <w:rPr>
        <w:rFonts w:hint="default"/>
        <w:b/>
        <w:u w:val="thick"/>
      </w:rPr>
    </w:lvl>
    <w:lvl w:ilvl="6">
      <w:start w:val="1"/>
      <w:numFmt w:val="decimal"/>
      <w:lvlText w:val="%1.%2.%3.%4.%5.%6.%7."/>
      <w:lvlJc w:val="left"/>
      <w:pPr>
        <w:ind w:left="1080" w:hanging="1080"/>
      </w:pPr>
      <w:rPr>
        <w:rFonts w:hint="default"/>
        <w:b/>
        <w:u w:val="thick"/>
      </w:rPr>
    </w:lvl>
    <w:lvl w:ilvl="7">
      <w:start w:val="1"/>
      <w:numFmt w:val="decimal"/>
      <w:lvlText w:val="%1.%2.%3.%4.%5.%6.%7.%8."/>
      <w:lvlJc w:val="left"/>
      <w:pPr>
        <w:ind w:left="1440" w:hanging="1440"/>
      </w:pPr>
      <w:rPr>
        <w:rFonts w:hint="default"/>
        <w:b/>
        <w:u w:val="thick"/>
      </w:rPr>
    </w:lvl>
    <w:lvl w:ilvl="8">
      <w:start w:val="1"/>
      <w:numFmt w:val="decimal"/>
      <w:lvlText w:val="%1.%2.%3.%4.%5.%6.%7.%8.%9."/>
      <w:lvlJc w:val="left"/>
      <w:pPr>
        <w:ind w:left="1440" w:hanging="1440"/>
      </w:pPr>
      <w:rPr>
        <w:rFonts w:hint="default"/>
        <w:b/>
        <w:u w:val="thick"/>
      </w:rPr>
    </w:lvl>
  </w:abstractNum>
  <w:num w:numId="1">
    <w:abstractNumId w:val="32"/>
  </w:num>
  <w:num w:numId="2">
    <w:abstractNumId w:val="23"/>
  </w:num>
  <w:num w:numId="3">
    <w:abstractNumId w:val="16"/>
  </w:num>
  <w:num w:numId="4">
    <w:abstractNumId w:val="43"/>
  </w:num>
  <w:num w:numId="5">
    <w:abstractNumId w:val="2"/>
  </w:num>
  <w:num w:numId="6">
    <w:abstractNumId w:val="17"/>
  </w:num>
  <w:num w:numId="7">
    <w:abstractNumId w:val="37"/>
  </w:num>
  <w:num w:numId="8">
    <w:abstractNumId w:val="29"/>
  </w:num>
  <w:num w:numId="9">
    <w:abstractNumId w:val="9"/>
  </w:num>
  <w:num w:numId="10">
    <w:abstractNumId w:val="1"/>
  </w:num>
  <w:num w:numId="11">
    <w:abstractNumId w:val="6"/>
  </w:num>
  <w:num w:numId="12">
    <w:abstractNumId w:val="20"/>
  </w:num>
  <w:num w:numId="13">
    <w:abstractNumId w:val="33"/>
  </w:num>
  <w:num w:numId="14">
    <w:abstractNumId w:val="28"/>
  </w:num>
  <w:num w:numId="15">
    <w:abstractNumId w:val="21"/>
  </w:num>
  <w:num w:numId="16">
    <w:abstractNumId w:val="31"/>
  </w:num>
  <w:num w:numId="17">
    <w:abstractNumId w:val="15"/>
  </w:num>
  <w:num w:numId="18">
    <w:abstractNumId w:val="25"/>
  </w:num>
  <w:num w:numId="19">
    <w:abstractNumId w:val="8"/>
  </w:num>
  <w:num w:numId="20">
    <w:abstractNumId w:val="34"/>
  </w:num>
  <w:num w:numId="21">
    <w:abstractNumId w:val="30"/>
  </w:num>
  <w:num w:numId="22">
    <w:abstractNumId w:val="0"/>
  </w:num>
  <w:num w:numId="23">
    <w:abstractNumId w:val="10"/>
  </w:num>
  <w:num w:numId="24">
    <w:abstractNumId w:val="42"/>
  </w:num>
  <w:num w:numId="25">
    <w:abstractNumId w:val="41"/>
  </w:num>
  <w:num w:numId="26">
    <w:abstractNumId w:val="14"/>
  </w:num>
  <w:num w:numId="27">
    <w:abstractNumId w:val="24"/>
  </w:num>
  <w:num w:numId="28">
    <w:abstractNumId w:val="40"/>
  </w:num>
  <w:num w:numId="29">
    <w:abstractNumId w:val="26"/>
  </w:num>
  <w:num w:numId="30">
    <w:abstractNumId w:val="3"/>
  </w:num>
  <w:num w:numId="31">
    <w:abstractNumId w:val="4"/>
  </w:num>
  <w:num w:numId="32">
    <w:abstractNumId w:val="19"/>
  </w:num>
  <w:num w:numId="33">
    <w:abstractNumId w:val="7"/>
  </w:num>
  <w:num w:numId="34">
    <w:abstractNumId w:val="12"/>
  </w:num>
  <w:num w:numId="35">
    <w:abstractNumId w:val="13"/>
  </w:num>
  <w:num w:numId="36">
    <w:abstractNumId w:val="35"/>
  </w:num>
  <w:num w:numId="37">
    <w:abstractNumId w:val="18"/>
  </w:num>
  <w:num w:numId="38">
    <w:abstractNumId w:val="22"/>
  </w:num>
  <w:num w:numId="39">
    <w:abstractNumId w:val="27"/>
  </w:num>
  <w:num w:numId="40">
    <w:abstractNumId w:val="11"/>
  </w:num>
  <w:num w:numId="41">
    <w:abstractNumId w:val="5"/>
  </w:num>
  <w:num w:numId="42">
    <w:abstractNumId w:val="44"/>
  </w:num>
  <w:num w:numId="43">
    <w:abstractNumId w:val="39"/>
  </w:num>
  <w:num w:numId="44">
    <w:abstractNumId w:val="36"/>
  </w:num>
  <w:num w:numId="45">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375"/>
    <w:rsid w:val="00016FCD"/>
    <w:rsid w:val="00021253"/>
    <w:rsid w:val="00030BC4"/>
    <w:rsid w:val="00032A36"/>
    <w:rsid w:val="00033795"/>
    <w:rsid w:val="00033F34"/>
    <w:rsid w:val="000423E3"/>
    <w:rsid w:val="0005109E"/>
    <w:rsid w:val="00052AB0"/>
    <w:rsid w:val="00060213"/>
    <w:rsid w:val="00074169"/>
    <w:rsid w:val="00080FFB"/>
    <w:rsid w:val="0009309B"/>
    <w:rsid w:val="000A0916"/>
    <w:rsid w:val="000C10B0"/>
    <w:rsid w:val="00104E42"/>
    <w:rsid w:val="0010702C"/>
    <w:rsid w:val="00120D81"/>
    <w:rsid w:val="001407A3"/>
    <w:rsid w:val="00156DA5"/>
    <w:rsid w:val="001A35B3"/>
    <w:rsid w:val="001A6CE6"/>
    <w:rsid w:val="001B2317"/>
    <w:rsid w:val="001B7A7E"/>
    <w:rsid w:val="001C392F"/>
    <w:rsid w:val="001F49BA"/>
    <w:rsid w:val="001F50DF"/>
    <w:rsid w:val="00207A23"/>
    <w:rsid w:val="0022061B"/>
    <w:rsid w:val="00234870"/>
    <w:rsid w:val="0026031C"/>
    <w:rsid w:val="002B1AC7"/>
    <w:rsid w:val="002C4444"/>
    <w:rsid w:val="002C6054"/>
    <w:rsid w:val="002D5E13"/>
    <w:rsid w:val="002E67A2"/>
    <w:rsid w:val="002F72D6"/>
    <w:rsid w:val="003126AE"/>
    <w:rsid w:val="00315962"/>
    <w:rsid w:val="00337300"/>
    <w:rsid w:val="00361614"/>
    <w:rsid w:val="00382846"/>
    <w:rsid w:val="003A5B64"/>
    <w:rsid w:val="003B52A8"/>
    <w:rsid w:val="003C1098"/>
    <w:rsid w:val="003E6895"/>
    <w:rsid w:val="003F32F9"/>
    <w:rsid w:val="004004AB"/>
    <w:rsid w:val="00433B62"/>
    <w:rsid w:val="0043410A"/>
    <w:rsid w:val="00441573"/>
    <w:rsid w:val="004525E1"/>
    <w:rsid w:val="00452E86"/>
    <w:rsid w:val="0045793C"/>
    <w:rsid w:val="004920A3"/>
    <w:rsid w:val="004948B1"/>
    <w:rsid w:val="004C0A00"/>
    <w:rsid w:val="004C2F1B"/>
    <w:rsid w:val="004D7944"/>
    <w:rsid w:val="004E0318"/>
    <w:rsid w:val="004E037E"/>
    <w:rsid w:val="004E195F"/>
    <w:rsid w:val="004E3545"/>
    <w:rsid w:val="004F18F5"/>
    <w:rsid w:val="0050119F"/>
    <w:rsid w:val="005169A6"/>
    <w:rsid w:val="00531A62"/>
    <w:rsid w:val="0054493D"/>
    <w:rsid w:val="00545F88"/>
    <w:rsid w:val="0055705E"/>
    <w:rsid w:val="00560BDE"/>
    <w:rsid w:val="00565654"/>
    <w:rsid w:val="005766B4"/>
    <w:rsid w:val="00580EEB"/>
    <w:rsid w:val="005B7433"/>
    <w:rsid w:val="005C3A0C"/>
    <w:rsid w:val="005C70F3"/>
    <w:rsid w:val="005D141A"/>
    <w:rsid w:val="005F0C58"/>
    <w:rsid w:val="006469E0"/>
    <w:rsid w:val="006E18C5"/>
    <w:rsid w:val="006E6DD5"/>
    <w:rsid w:val="00701F03"/>
    <w:rsid w:val="0070794C"/>
    <w:rsid w:val="00736F2A"/>
    <w:rsid w:val="007478BB"/>
    <w:rsid w:val="00757739"/>
    <w:rsid w:val="00782A2B"/>
    <w:rsid w:val="00784670"/>
    <w:rsid w:val="007C0D43"/>
    <w:rsid w:val="007D7EB4"/>
    <w:rsid w:val="007E695F"/>
    <w:rsid w:val="0080672E"/>
    <w:rsid w:val="008153BC"/>
    <w:rsid w:val="00842EE9"/>
    <w:rsid w:val="00872BEB"/>
    <w:rsid w:val="00881924"/>
    <w:rsid w:val="008861AF"/>
    <w:rsid w:val="008B05AD"/>
    <w:rsid w:val="008B708C"/>
    <w:rsid w:val="008B7696"/>
    <w:rsid w:val="008F26D1"/>
    <w:rsid w:val="0092511B"/>
    <w:rsid w:val="00926972"/>
    <w:rsid w:val="00942503"/>
    <w:rsid w:val="00944008"/>
    <w:rsid w:val="0095088F"/>
    <w:rsid w:val="00951467"/>
    <w:rsid w:val="009546C1"/>
    <w:rsid w:val="009A3F3F"/>
    <w:rsid w:val="009B2A8C"/>
    <w:rsid w:val="009B4980"/>
    <w:rsid w:val="009C0CD4"/>
    <w:rsid w:val="009D03D8"/>
    <w:rsid w:val="009E444C"/>
    <w:rsid w:val="00A023BC"/>
    <w:rsid w:val="00A1630D"/>
    <w:rsid w:val="00A27D91"/>
    <w:rsid w:val="00A44D2A"/>
    <w:rsid w:val="00A5373D"/>
    <w:rsid w:val="00AD7F4C"/>
    <w:rsid w:val="00B60606"/>
    <w:rsid w:val="00B81005"/>
    <w:rsid w:val="00BB46F1"/>
    <w:rsid w:val="00BD12D7"/>
    <w:rsid w:val="00BF0BA8"/>
    <w:rsid w:val="00BF5A99"/>
    <w:rsid w:val="00BF73E3"/>
    <w:rsid w:val="00C43B2F"/>
    <w:rsid w:val="00C61B32"/>
    <w:rsid w:val="00C71E6B"/>
    <w:rsid w:val="00C77209"/>
    <w:rsid w:val="00C95AB2"/>
    <w:rsid w:val="00CB3556"/>
    <w:rsid w:val="00CB64B6"/>
    <w:rsid w:val="00D2790E"/>
    <w:rsid w:val="00D31F44"/>
    <w:rsid w:val="00D44EC0"/>
    <w:rsid w:val="00D56557"/>
    <w:rsid w:val="00D60375"/>
    <w:rsid w:val="00D96A51"/>
    <w:rsid w:val="00DE20FC"/>
    <w:rsid w:val="00E16A90"/>
    <w:rsid w:val="00E21DA7"/>
    <w:rsid w:val="00E25109"/>
    <w:rsid w:val="00E3365F"/>
    <w:rsid w:val="00E51F95"/>
    <w:rsid w:val="00E85DFA"/>
    <w:rsid w:val="00EA67B4"/>
    <w:rsid w:val="00ED499A"/>
    <w:rsid w:val="00F23F21"/>
    <w:rsid w:val="00F34269"/>
    <w:rsid w:val="00F40107"/>
    <w:rsid w:val="00F5198B"/>
    <w:rsid w:val="00F54BBF"/>
    <w:rsid w:val="00F572E5"/>
    <w:rsid w:val="00F6770C"/>
    <w:rsid w:val="00F860BF"/>
    <w:rsid w:val="00FD17E5"/>
    <w:rsid w:val="00FF0D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56C5AE4"/>
  <w15:docId w15:val="{4B4E52F7-454A-4FA2-9470-F3FABCF1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25E1"/>
    <w:rPr>
      <w:rFonts w:ascii="Arial" w:eastAsia="Arial" w:hAnsi="Arial" w:cs="Arial"/>
      <w:lang w:val="pt-PT" w:eastAsia="pt-PT" w:bidi="pt-PT"/>
    </w:rPr>
  </w:style>
  <w:style w:type="paragraph" w:styleId="Ttulo1">
    <w:name w:val="heading 1"/>
    <w:basedOn w:val="Normal"/>
    <w:uiPriority w:val="1"/>
    <w:qFormat/>
    <w:pPr>
      <w:spacing w:line="252" w:lineRule="exact"/>
      <w:ind w:left="122"/>
      <w:outlineLvl w:val="0"/>
    </w:pPr>
    <w:rPr>
      <w:b/>
      <w:bCs/>
    </w:rPr>
  </w:style>
  <w:style w:type="paragraph" w:styleId="Ttulo2">
    <w:name w:val="heading 2"/>
    <w:basedOn w:val="Normal"/>
    <w:uiPriority w:val="1"/>
    <w:qFormat/>
    <w:pPr>
      <w:ind w:left="122"/>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22"/>
    </w:pPr>
    <w:rPr>
      <w:sz w:val="20"/>
      <w:szCs w:val="20"/>
    </w:rPr>
  </w:style>
  <w:style w:type="paragraph" w:styleId="PargrafodaLista">
    <w:name w:val="List Paragraph"/>
    <w:basedOn w:val="Normal"/>
    <w:uiPriority w:val="1"/>
    <w:qFormat/>
    <w:pPr>
      <w:ind w:left="122"/>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C71E6B"/>
    <w:rPr>
      <w:color w:val="0000FF" w:themeColor="hyperlink"/>
      <w:u w:val="single"/>
    </w:rPr>
  </w:style>
  <w:style w:type="paragraph" w:styleId="Cabealho">
    <w:name w:val="header"/>
    <w:basedOn w:val="Normal"/>
    <w:link w:val="CabealhoChar"/>
    <w:uiPriority w:val="99"/>
    <w:unhideWhenUsed/>
    <w:rsid w:val="00A1630D"/>
    <w:pPr>
      <w:tabs>
        <w:tab w:val="center" w:pos="4252"/>
        <w:tab w:val="right" w:pos="8504"/>
      </w:tabs>
    </w:pPr>
  </w:style>
  <w:style w:type="character" w:customStyle="1" w:styleId="CabealhoChar">
    <w:name w:val="Cabeçalho Char"/>
    <w:basedOn w:val="Fontepargpadro"/>
    <w:link w:val="Cabealho"/>
    <w:uiPriority w:val="99"/>
    <w:rsid w:val="00A1630D"/>
    <w:rPr>
      <w:rFonts w:ascii="Arial" w:eastAsia="Arial" w:hAnsi="Arial" w:cs="Arial"/>
      <w:lang w:val="pt-PT" w:eastAsia="pt-PT" w:bidi="pt-PT"/>
    </w:rPr>
  </w:style>
  <w:style w:type="paragraph" w:styleId="Rodap">
    <w:name w:val="footer"/>
    <w:basedOn w:val="Normal"/>
    <w:link w:val="RodapChar"/>
    <w:uiPriority w:val="99"/>
    <w:unhideWhenUsed/>
    <w:rsid w:val="00A1630D"/>
    <w:pPr>
      <w:tabs>
        <w:tab w:val="center" w:pos="4252"/>
        <w:tab w:val="right" w:pos="8504"/>
      </w:tabs>
    </w:pPr>
  </w:style>
  <w:style w:type="character" w:customStyle="1" w:styleId="RodapChar">
    <w:name w:val="Rodapé Char"/>
    <w:basedOn w:val="Fontepargpadro"/>
    <w:link w:val="Rodap"/>
    <w:uiPriority w:val="99"/>
    <w:rsid w:val="00A1630D"/>
    <w:rPr>
      <w:rFonts w:ascii="Arial" w:eastAsia="Arial" w:hAnsi="Arial" w:cs="Arial"/>
      <w:lang w:val="pt-PT" w:eastAsia="pt-PT" w:bidi="pt-PT"/>
    </w:rPr>
  </w:style>
  <w:style w:type="paragraph" w:styleId="Textodebalo">
    <w:name w:val="Balloon Text"/>
    <w:basedOn w:val="Normal"/>
    <w:link w:val="TextodebaloChar"/>
    <w:uiPriority w:val="99"/>
    <w:semiHidden/>
    <w:unhideWhenUsed/>
    <w:rsid w:val="00030BC4"/>
    <w:rPr>
      <w:rFonts w:ascii="Segoe UI" w:hAnsi="Segoe UI" w:cs="Segoe UI"/>
      <w:sz w:val="18"/>
      <w:szCs w:val="18"/>
    </w:rPr>
  </w:style>
  <w:style w:type="character" w:customStyle="1" w:styleId="TextodebaloChar">
    <w:name w:val="Texto de balão Char"/>
    <w:basedOn w:val="Fontepargpadro"/>
    <w:link w:val="Textodebalo"/>
    <w:uiPriority w:val="99"/>
    <w:semiHidden/>
    <w:rsid w:val="00030BC4"/>
    <w:rPr>
      <w:rFonts w:ascii="Segoe UI" w:eastAsia="Arial" w:hAnsi="Segoe UI" w:cs="Segoe UI"/>
      <w:sz w:val="18"/>
      <w:szCs w:val="18"/>
      <w:lang w:val="pt-PT" w:eastAsia="pt-PT" w:bidi="pt-PT"/>
    </w:rPr>
  </w:style>
  <w:style w:type="paragraph" w:customStyle="1" w:styleId="Default">
    <w:name w:val="Default"/>
    <w:rsid w:val="00F34269"/>
    <w:pPr>
      <w:widowControl/>
      <w:adjustRightInd w:val="0"/>
    </w:pPr>
    <w:rPr>
      <w:rFonts w:ascii="Arial" w:eastAsia="Times New Roman" w:hAnsi="Arial" w:cs="Arial"/>
      <w:color w:val="000000"/>
      <w:sz w:val="24"/>
      <w:szCs w:val="24"/>
      <w:lang w:val="pt-BR" w:eastAsia="pt-BR"/>
    </w:rPr>
  </w:style>
  <w:style w:type="table" w:styleId="Tabelacomgrade">
    <w:name w:val="Table Grid"/>
    <w:basedOn w:val="Tabelanormal"/>
    <w:uiPriority w:val="39"/>
    <w:rsid w:val="00F34269"/>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1">
    <w:name w:val="Menção Pendente1"/>
    <w:basedOn w:val="Fontepargpadro"/>
    <w:uiPriority w:val="99"/>
    <w:semiHidden/>
    <w:unhideWhenUsed/>
    <w:rsid w:val="00D31F44"/>
    <w:rPr>
      <w:color w:val="605E5C"/>
      <w:shd w:val="clear" w:color="auto" w:fill="E1DFDD"/>
    </w:rPr>
  </w:style>
  <w:style w:type="paragraph" w:styleId="Ttulo">
    <w:name w:val="Title"/>
    <w:basedOn w:val="Normal"/>
    <w:link w:val="TtuloChar"/>
    <w:uiPriority w:val="1"/>
    <w:qFormat/>
    <w:rsid w:val="00C95AB2"/>
    <w:pPr>
      <w:spacing w:before="134"/>
      <w:ind w:left="2727" w:right="2735" w:firstLine="3"/>
      <w:jc w:val="center"/>
    </w:pPr>
    <w:rPr>
      <w:b/>
      <w:bCs/>
      <w:sz w:val="24"/>
      <w:szCs w:val="24"/>
      <w:lang w:eastAsia="en-US" w:bidi="ar-SA"/>
    </w:rPr>
  </w:style>
  <w:style w:type="character" w:customStyle="1" w:styleId="TtuloChar">
    <w:name w:val="Título Char"/>
    <w:basedOn w:val="Fontepargpadro"/>
    <w:link w:val="Ttulo"/>
    <w:uiPriority w:val="1"/>
    <w:rsid w:val="00C95AB2"/>
    <w:rPr>
      <w:rFonts w:ascii="Arial" w:eastAsia="Arial" w:hAnsi="Arial" w:cs="Arial"/>
      <w:b/>
      <w:bCs/>
      <w:sz w:val="24"/>
      <w:szCs w:val="24"/>
      <w:lang w:val="pt-PT"/>
    </w:rPr>
  </w:style>
  <w:style w:type="character" w:customStyle="1" w:styleId="Absatz-Standardschriftart">
    <w:name w:val="Absatz-Standardschriftart"/>
    <w:rsid w:val="00BF73E3"/>
  </w:style>
  <w:style w:type="character" w:customStyle="1" w:styleId="UnresolvedMention">
    <w:name w:val="Unresolved Mention"/>
    <w:basedOn w:val="Fontepargpadro"/>
    <w:uiPriority w:val="99"/>
    <w:semiHidden/>
    <w:unhideWhenUsed/>
    <w:rsid w:val="002B1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lymateriais@gmail.com" TargetMode="External"/><Relationship Id="rId13" Type="http://schemas.openxmlformats.org/officeDocument/2006/relationships/hyperlink" Target="mailto:pamela@britabento.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lete@simonaggioecia.com.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cajol@becajol.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joks@faitec.com.br" TargetMode="External"/><Relationship Id="rId4" Type="http://schemas.openxmlformats.org/officeDocument/2006/relationships/settings" Target="settings.xml"/><Relationship Id="rId9" Type="http://schemas.openxmlformats.org/officeDocument/2006/relationships/hyperlink" Target="mailto:vendas@rbdossin.com.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santatereza.rs.gov.b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1C07C-9D92-4AA8-8890-2697D4291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5</Pages>
  <Words>2040</Words>
  <Characters>11019</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Informação DPM n° -2003 -</vt:lpstr>
    </vt:vector>
  </TitlesOfParts>
  <Company/>
  <LinksUpToDate>false</LinksUpToDate>
  <CharactersWithSpaces>13033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Informação DPM n° -2003 -</dc:title>
  <dc:creator>julio</dc:creator>
  <cp:lastModifiedBy>Licitacoes</cp:lastModifiedBy>
  <cp:revision>34</cp:revision>
  <cp:lastPrinted>2024-06-20T18:13:00Z</cp:lastPrinted>
  <dcterms:created xsi:type="dcterms:W3CDTF">2021-01-21T14:26:00Z</dcterms:created>
  <dcterms:modified xsi:type="dcterms:W3CDTF">2024-10-17T20:07:00Z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Microsoft® Word 2013</vt:lpwstr>
  </property>
  <property fmtid="{D5CDD505-2E9C-101B-9397-08002B2CF9AE}" pid="4" name="LastSaved">
    <vt:filetime>2021-01-05T00:00:00Z</vt:filetime>
  </property>
</Properties>
</file>