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B85E" w14:textId="05531FED" w:rsidR="00856166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ATA DE REGISTRO DE PREÇOS Nº </w:t>
      </w:r>
      <w:r w:rsidR="000E77D7" w:rsidRPr="006331D3">
        <w:t>0</w:t>
      </w:r>
      <w:r w:rsidR="0039703C" w:rsidRPr="006331D3">
        <w:t>1</w:t>
      </w:r>
      <w:r w:rsidR="00037D81">
        <w:t>2</w:t>
      </w:r>
      <w:r w:rsidR="000E77D7" w:rsidRPr="006331D3">
        <w:t>/2025</w:t>
      </w:r>
    </w:p>
    <w:p w14:paraId="3E076B60" w14:textId="14FF4BE2" w:rsidR="00FF72BF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  PROCESSO</w:t>
      </w:r>
      <w:r w:rsidRPr="006331D3">
        <w:rPr>
          <w:spacing w:val="2"/>
        </w:rPr>
        <w:t xml:space="preserve"> </w:t>
      </w:r>
      <w:r w:rsidRPr="006331D3">
        <w:t>ADMINISTRATIVO</w:t>
      </w:r>
      <w:r w:rsidRPr="006331D3">
        <w:rPr>
          <w:spacing w:val="-3"/>
        </w:rPr>
        <w:t xml:space="preserve"> </w:t>
      </w:r>
      <w:r w:rsidRPr="006331D3">
        <w:t>Nº</w:t>
      </w:r>
      <w:r w:rsidRPr="006331D3">
        <w:rPr>
          <w:spacing w:val="-4"/>
        </w:rPr>
        <w:t xml:space="preserve"> </w:t>
      </w:r>
      <w:r w:rsidR="00037D81">
        <w:t>093</w:t>
      </w:r>
      <w:r w:rsidR="000E77D7" w:rsidRPr="006331D3">
        <w:t>/2025</w:t>
      </w:r>
    </w:p>
    <w:p w14:paraId="496400A2" w14:textId="53B76928" w:rsidR="00856166" w:rsidRPr="006331D3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6331D3">
        <w:rPr>
          <w:rFonts w:ascii="Arial" w:hAnsi="Arial" w:cs="Arial"/>
          <w:b/>
          <w:sz w:val="20"/>
          <w:szCs w:val="20"/>
        </w:rPr>
        <w:t>EDITAL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DE</w:t>
      </w:r>
      <w:r w:rsidRPr="006331D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PREGÃO PRESENCIAL Nº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0E77D7" w:rsidRPr="006331D3">
        <w:rPr>
          <w:rFonts w:ascii="Arial" w:hAnsi="Arial" w:cs="Arial"/>
          <w:b/>
          <w:sz w:val="20"/>
          <w:szCs w:val="20"/>
        </w:rPr>
        <w:t>0</w:t>
      </w:r>
      <w:r w:rsidR="00C6106E">
        <w:rPr>
          <w:rFonts w:ascii="Arial" w:hAnsi="Arial" w:cs="Arial"/>
          <w:b/>
          <w:sz w:val="20"/>
          <w:szCs w:val="20"/>
        </w:rPr>
        <w:t>2</w:t>
      </w:r>
      <w:r w:rsidR="00037D81">
        <w:rPr>
          <w:rFonts w:ascii="Arial" w:hAnsi="Arial" w:cs="Arial"/>
          <w:b/>
          <w:sz w:val="20"/>
          <w:szCs w:val="20"/>
        </w:rPr>
        <w:t>2</w:t>
      </w:r>
      <w:r w:rsidR="000E77D7" w:rsidRPr="006331D3">
        <w:rPr>
          <w:rFonts w:ascii="Arial" w:hAnsi="Arial" w:cs="Arial"/>
          <w:b/>
          <w:sz w:val="20"/>
          <w:szCs w:val="20"/>
        </w:rPr>
        <w:t>/2025</w:t>
      </w:r>
      <w:r w:rsidRPr="006331D3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6331D3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4A953760" w:rsidR="00856166" w:rsidRPr="00C6106E" w:rsidRDefault="00856166" w:rsidP="00643B85">
      <w:pPr>
        <w:spacing w:before="93"/>
        <w:ind w:right="-2"/>
        <w:jc w:val="both"/>
        <w:rPr>
          <w:rFonts w:ascii="Arial" w:hAnsi="Arial" w:cs="Arial"/>
        </w:rPr>
      </w:pPr>
      <w:r w:rsidRPr="00C6106E">
        <w:rPr>
          <w:rFonts w:ascii="Arial" w:hAnsi="Arial" w:cs="Arial"/>
          <w:b/>
        </w:rPr>
        <w:t>O</w:t>
      </w:r>
      <w:r w:rsidRPr="00C6106E">
        <w:rPr>
          <w:rFonts w:ascii="Arial" w:hAnsi="Arial" w:cs="Arial"/>
          <w:b/>
          <w:spacing w:val="1"/>
        </w:rPr>
        <w:t xml:space="preserve"> </w:t>
      </w:r>
      <w:r w:rsidRPr="00C6106E">
        <w:rPr>
          <w:rFonts w:ascii="Arial" w:hAnsi="Arial" w:cs="Arial"/>
          <w:b/>
        </w:rPr>
        <w:t>MUNICÍPIO</w:t>
      </w:r>
      <w:r w:rsidRPr="00C6106E">
        <w:rPr>
          <w:rFonts w:ascii="Arial" w:hAnsi="Arial" w:cs="Arial"/>
          <w:b/>
          <w:spacing w:val="1"/>
        </w:rPr>
        <w:t xml:space="preserve"> </w:t>
      </w:r>
      <w:r w:rsidRPr="00C6106E">
        <w:rPr>
          <w:rFonts w:ascii="Arial" w:hAnsi="Arial" w:cs="Arial"/>
          <w:b/>
        </w:rPr>
        <w:t>DE</w:t>
      </w:r>
      <w:r w:rsidRPr="00C6106E">
        <w:rPr>
          <w:rFonts w:ascii="Arial" w:hAnsi="Arial" w:cs="Arial"/>
          <w:b/>
          <w:spacing w:val="1"/>
        </w:rPr>
        <w:t xml:space="preserve"> </w:t>
      </w:r>
      <w:r w:rsidRPr="00C6106E">
        <w:rPr>
          <w:rFonts w:ascii="Arial" w:hAnsi="Arial" w:cs="Arial"/>
          <w:b/>
        </w:rPr>
        <w:t>SANTA</w:t>
      </w:r>
      <w:r w:rsidRPr="00C6106E">
        <w:rPr>
          <w:rFonts w:ascii="Arial" w:hAnsi="Arial" w:cs="Arial"/>
          <w:b/>
          <w:spacing w:val="1"/>
        </w:rPr>
        <w:t xml:space="preserve"> </w:t>
      </w:r>
      <w:r w:rsidRPr="00C6106E">
        <w:rPr>
          <w:rFonts w:ascii="Arial" w:hAnsi="Arial" w:cs="Arial"/>
          <w:b/>
        </w:rPr>
        <w:t>TEREZA,</w:t>
      </w:r>
      <w:r w:rsidRPr="00C6106E">
        <w:rPr>
          <w:rFonts w:ascii="Arial" w:hAnsi="Arial" w:cs="Arial"/>
          <w:b/>
          <w:spacing w:val="1"/>
        </w:rPr>
        <w:t xml:space="preserve"> </w:t>
      </w:r>
      <w:r w:rsidRPr="00C6106E">
        <w:rPr>
          <w:rFonts w:ascii="Arial" w:hAnsi="Arial" w:cs="Arial"/>
          <w:b/>
        </w:rPr>
        <w:t>RS</w:t>
      </w:r>
      <w:r w:rsidRPr="00C6106E">
        <w:rPr>
          <w:rFonts w:ascii="Arial" w:hAnsi="Arial" w:cs="Arial"/>
        </w:rPr>
        <w:t>,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pessoa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jurídica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de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direito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público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interno,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inscrito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no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CNPJ sob nº 91.987.719/0001-13, com sede na Avenida Itália nº 474, Bairro Centro, na cidade de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 xml:space="preserve">Santa Tereza - RS, neste ato representado pela Prefeita Municipal, Sra. </w:t>
      </w:r>
      <w:r w:rsidRPr="00C6106E">
        <w:rPr>
          <w:rFonts w:ascii="Arial" w:hAnsi="Arial" w:cs="Arial"/>
          <w:b/>
        </w:rPr>
        <w:t>GISELE CAUMO</w:t>
      </w:r>
      <w:r w:rsidRPr="00C6106E">
        <w:rPr>
          <w:rFonts w:ascii="Arial" w:hAnsi="Arial" w:cs="Arial"/>
        </w:rPr>
        <w:t>, portadora do CPF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nº 003.810.660-45 e do RG nº 5066656033 doravante denominado MUNICÍPIO, em face da classificação das propostas apresentadas no</w:t>
      </w:r>
      <w:r w:rsidRPr="00C6106E">
        <w:rPr>
          <w:rFonts w:ascii="Arial" w:hAnsi="Arial" w:cs="Arial"/>
          <w:spacing w:val="1"/>
        </w:rPr>
        <w:t xml:space="preserve"> </w:t>
      </w:r>
      <w:r w:rsidR="000E77D7" w:rsidRPr="00C6106E">
        <w:rPr>
          <w:rFonts w:ascii="Arial" w:hAnsi="Arial" w:cs="Arial"/>
          <w:spacing w:val="1"/>
        </w:rPr>
        <w:t xml:space="preserve">registro de Preços para </w:t>
      </w:r>
      <w:r w:rsidR="00037D81" w:rsidRPr="00037D81">
        <w:rPr>
          <w:rFonts w:ascii="Arial" w:eastAsia="Calibri" w:hAnsi="Arial" w:cs="Arial"/>
          <w:b/>
          <w:lang w:val="pt-BR"/>
        </w:rPr>
        <w:t>registro de preços para fornecimento de material gráfico para diversas Secretarias do Município</w:t>
      </w:r>
      <w:r w:rsidRPr="00C6106E">
        <w:rPr>
          <w:rFonts w:ascii="Arial" w:hAnsi="Arial" w:cs="Arial"/>
          <w:b/>
        </w:rPr>
        <w:t xml:space="preserve">, </w:t>
      </w:r>
      <w:r w:rsidRPr="00C6106E">
        <w:rPr>
          <w:rFonts w:ascii="Arial" w:hAnsi="Arial" w:cs="Arial"/>
        </w:rPr>
        <w:t xml:space="preserve">por deliberação e Adjudicação do Pregoeiro, </w:t>
      </w:r>
      <w:r w:rsidRPr="00C6106E">
        <w:rPr>
          <w:rFonts w:ascii="Arial" w:hAnsi="Arial" w:cs="Arial"/>
          <w:b/>
          <w:bCs/>
        </w:rPr>
        <w:t xml:space="preserve">Homologada em </w:t>
      </w:r>
      <w:r w:rsidR="00C6106E" w:rsidRPr="00C6106E">
        <w:rPr>
          <w:rFonts w:ascii="Arial" w:hAnsi="Arial" w:cs="Arial"/>
          <w:b/>
          <w:bCs/>
        </w:rPr>
        <w:t>2</w:t>
      </w:r>
      <w:r w:rsidR="00037D81">
        <w:rPr>
          <w:rFonts w:ascii="Arial" w:hAnsi="Arial" w:cs="Arial"/>
          <w:b/>
          <w:bCs/>
        </w:rPr>
        <w:t>7</w:t>
      </w:r>
      <w:r w:rsidR="00671E56" w:rsidRPr="00C6106E">
        <w:rPr>
          <w:rFonts w:ascii="Arial" w:hAnsi="Arial" w:cs="Arial"/>
          <w:b/>
          <w:bCs/>
        </w:rPr>
        <w:t xml:space="preserve"> de março</w:t>
      </w:r>
      <w:r w:rsidR="000E77D7" w:rsidRPr="00C6106E">
        <w:rPr>
          <w:rFonts w:ascii="Arial" w:hAnsi="Arial" w:cs="Arial"/>
          <w:b/>
          <w:bCs/>
        </w:rPr>
        <w:t xml:space="preserve"> de 2025</w:t>
      </w:r>
      <w:r w:rsidRPr="00C6106E">
        <w:rPr>
          <w:rFonts w:ascii="Arial" w:hAnsi="Arial" w:cs="Arial"/>
        </w:rPr>
        <w:t>, resolve REGISTRAR OS PREÇOS das empresas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 xml:space="preserve">classificadas em primeiro lugar </w:t>
      </w:r>
      <w:r w:rsidRPr="00C6106E">
        <w:rPr>
          <w:rFonts w:ascii="Arial" w:hAnsi="Arial" w:cs="Arial"/>
          <w:spacing w:val="-53"/>
        </w:rPr>
        <w:t xml:space="preserve"> </w:t>
      </w:r>
      <w:r w:rsidRPr="00C6106E">
        <w:rPr>
          <w:rFonts w:ascii="Arial" w:hAnsi="Arial" w:cs="Arial"/>
        </w:rPr>
        <w:t xml:space="preserve">por </w:t>
      </w:r>
      <w:r w:rsidR="00EC7FED" w:rsidRPr="00C6106E">
        <w:rPr>
          <w:rFonts w:ascii="Arial" w:hAnsi="Arial" w:cs="Arial"/>
        </w:rPr>
        <w:t>item</w:t>
      </w:r>
      <w:r w:rsidRPr="00C6106E">
        <w:rPr>
          <w:rFonts w:ascii="Arial" w:hAnsi="Arial" w:cs="Arial"/>
        </w:rPr>
        <w:t>, observadas as condições do Edital que rege o Pregão e aquelas enunciadas nas Cláusulas</w:t>
      </w:r>
      <w:r w:rsidRPr="00C6106E">
        <w:rPr>
          <w:rFonts w:ascii="Arial" w:hAnsi="Arial" w:cs="Arial"/>
          <w:spacing w:val="1"/>
        </w:rPr>
        <w:t xml:space="preserve"> </w:t>
      </w:r>
      <w:r w:rsidRPr="00C6106E">
        <w:rPr>
          <w:rFonts w:ascii="Arial" w:hAnsi="Arial" w:cs="Arial"/>
        </w:rPr>
        <w:t>que</w:t>
      </w:r>
      <w:r w:rsidRPr="00C6106E">
        <w:rPr>
          <w:rFonts w:ascii="Arial" w:hAnsi="Arial" w:cs="Arial"/>
          <w:spacing w:val="-2"/>
        </w:rPr>
        <w:t xml:space="preserve"> </w:t>
      </w:r>
      <w:r w:rsidRPr="00C6106E">
        <w:rPr>
          <w:rFonts w:ascii="Arial" w:hAnsi="Arial" w:cs="Arial"/>
        </w:rPr>
        <w:t>se</w:t>
      </w:r>
      <w:r w:rsidRPr="00C6106E">
        <w:rPr>
          <w:rFonts w:ascii="Arial" w:hAnsi="Arial" w:cs="Arial"/>
          <w:spacing w:val="-1"/>
        </w:rPr>
        <w:t xml:space="preserve"> </w:t>
      </w:r>
      <w:r w:rsidRPr="00C6106E">
        <w:rPr>
          <w:rFonts w:ascii="Arial" w:hAnsi="Arial" w:cs="Arial"/>
        </w:rPr>
        <w:t>seguem:</w:t>
      </w:r>
    </w:p>
    <w:p w14:paraId="4E7D4FA6" w14:textId="77777777" w:rsidR="00856166" w:rsidRPr="00C6106E" w:rsidRDefault="00856166" w:rsidP="00EC7FED">
      <w:pPr>
        <w:pStyle w:val="Corpodetexto"/>
        <w:spacing w:before="1"/>
        <w:ind w:left="0" w:right="-2"/>
        <w:rPr>
          <w:rFonts w:ascii="Arial" w:hAnsi="Arial" w:cs="Arial"/>
          <w:sz w:val="22"/>
          <w:szCs w:val="22"/>
        </w:rPr>
      </w:pPr>
    </w:p>
    <w:p w14:paraId="3C0B959B" w14:textId="77777777" w:rsidR="000E77D7" w:rsidRPr="00C6106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b/>
          <w:color w:val="000000"/>
          <w:lang w:val="pt-BR"/>
        </w:rPr>
      </w:pPr>
      <w:r w:rsidRPr="00C6106E">
        <w:rPr>
          <w:rFonts w:ascii="Arial" w:eastAsia="Calibri" w:hAnsi="Arial" w:cs="Arial"/>
          <w:b/>
          <w:color w:val="000000"/>
          <w:lang w:val="pt-BR"/>
        </w:rPr>
        <w:t xml:space="preserve">1 – OBJETO </w:t>
      </w:r>
    </w:p>
    <w:p w14:paraId="23773779" w14:textId="431C7D9B" w:rsidR="000E77D7" w:rsidRPr="00C6106E" w:rsidRDefault="000E77D7" w:rsidP="000E77D7">
      <w:pPr>
        <w:widowControl/>
        <w:numPr>
          <w:ilvl w:val="0"/>
          <w:numId w:val="15"/>
        </w:numPr>
        <w:autoSpaceDE/>
        <w:autoSpaceDN/>
        <w:adjustRightInd w:val="0"/>
        <w:spacing w:after="160" w:line="259" w:lineRule="auto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C6106E">
        <w:rPr>
          <w:rFonts w:ascii="Arial" w:eastAsia="Calibri" w:hAnsi="Arial" w:cs="Arial"/>
          <w:color w:val="000000"/>
          <w:lang w:val="pt-BR"/>
        </w:rPr>
        <w:t xml:space="preserve">1.1 A presente Ata de Registro de Preços tem por finalidade registrar os preços dos produtos especificados no Anexo I - TERMO DE REFERÊNCIA do Edital de </w:t>
      </w:r>
      <w:r w:rsidRPr="00C6106E">
        <w:rPr>
          <w:rFonts w:ascii="Arial" w:eastAsia="Calibri" w:hAnsi="Arial" w:cs="Arial"/>
          <w:b/>
          <w:bCs/>
          <w:color w:val="000000"/>
          <w:lang w:val="pt-BR"/>
        </w:rPr>
        <w:t>PREGÃO PRESENCIAL Nº 0</w:t>
      </w:r>
      <w:r w:rsidR="00C6106E" w:rsidRPr="00C6106E">
        <w:rPr>
          <w:rFonts w:ascii="Arial" w:eastAsia="Calibri" w:hAnsi="Arial" w:cs="Arial"/>
          <w:b/>
          <w:bCs/>
          <w:color w:val="000000"/>
          <w:lang w:val="pt-BR"/>
        </w:rPr>
        <w:t>2</w:t>
      </w:r>
      <w:r w:rsidR="00037D81">
        <w:rPr>
          <w:rFonts w:ascii="Arial" w:eastAsia="Calibri" w:hAnsi="Arial" w:cs="Arial"/>
          <w:b/>
          <w:bCs/>
          <w:color w:val="000000"/>
          <w:lang w:val="pt-BR"/>
        </w:rPr>
        <w:t>2</w:t>
      </w:r>
      <w:r w:rsidRPr="00C6106E">
        <w:rPr>
          <w:rFonts w:ascii="Arial" w:eastAsia="Calibri" w:hAnsi="Arial" w:cs="Arial"/>
          <w:b/>
          <w:bCs/>
          <w:color w:val="000000"/>
          <w:lang w:val="pt-BR"/>
        </w:rPr>
        <w:t>/2025</w:t>
      </w:r>
      <w:r w:rsidRPr="00C6106E">
        <w:rPr>
          <w:rFonts w:ascii="Arial" w:eastAsia="Calibri" w:hAnsi="Arial" w:cs="Arial"/>
          <w:color w:val="000000"/>
          <w:lang w:val="pt-BR"/>
        </w:rPr>
        <w:t xml:space="preserve">, ofertados no certame licitatório, passando a fazer parte integrante dessa Ata. </w:t>
      </w:r>
    </w:p>
    <w:p w14:paraId="2F97E078" w14:textId="77777777" w:rsidR="000E77D7" w:rsidRPr="00C6106E" w:rsidRDefault="000E77D7" w:rsidP="000E77D7">
      <w:pPr>
        <w:widowControl/>
        <w:autoSpaceDE/>
        <w:autoSpaceDN/>
        <w:ind w:right="-2"/>
        <w:rPr>
          <w:rFonts w:ascii="Arial" w:eastAsia="Calibri" w:hAnsi="Arial" w:cs="Arial"/>
          <w:lang w:val="pt-BR"/>
        </w:rPr>
      </w:pPr>
    </w:p>
    <w:p w14:paraId="708B2851" w14:textId="77777777" w:rsidR="000E77D7" w:rsidRPr="00C6106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C6106E">
        <w:rPr>
          <w:rFonts w:ascii="Arial" w:eastAsia="Calibri" w:hAnsi="Arial" w:cs="Arial"/>
          <w:b/>
          <w:bCs/>
          <w:color w:val="000000"/>
          <w:lang w:val="pt-BR"/>
        </w:rPr>
        <w:t xml:space="preserve">2 – VALIDADE </w:t>
      </w:r>
    </w:p>
    <w:p w14:paraId="2596ABA1" w14:textId="77777777" w:rsidR="000E77D7" w:rsidRPr="00C6106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C6106E">
        <w:rPr>
          <w:rFonts w:ascii="Arial" w:eastAsia="Calibri" w:hAnsi="Arial" w:cs="Arial"/>
          <w:color w:val="000000"/>
          <w:lang w:val="pt-BR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2043113D" w14:textId="77777777" w:rsidR="000E77D7" w:rsidRPr="00C6106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  <w:r w:rsidRPr="00C6106E">
        <w:rPr>
          <w:rFonts w:ascii="Arial" w:eastAsia="Calibri" w:hAnsi="Arial" w:cs="Arial"/>
          <w:color w:val="000000"/>
          <w:lang w:val="pt-BR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47F90B28" w14:textId="77777777" w:rsidR="000E77D7" w:rsidRPr="00C6106E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</w:p>
    <w:p w14:paraId="300A96A8" w14:textId="77777777" w:rsidR="0039703C" w:rsidRPr="00C6106E" w:rsidRDefault="0039703C" w:rsidP="0039703C">
      <w:pPr>
        <w:widowControl/>
        <w:adjustRightInd w:val="0"/>
        <w:ind w:right="-2"/>
        <w:jc w:val="both"/>
        <w:rPr>
          <w:rFonts w:ascii="Arial" w:eastAsia="Calibri" w:hAnsi="Arial" w:cs="Arial"/>
          <w:b/>
          <w:bCs/>
          <w:color w:val="000000"/>
          <w:lang w:val="pt-BR"/>
        </w:rPr>
      </w:pPr>
      <w:r w:rsidRPr="00C6106E">
        <w:rPr>
          <w:rFonts w:ascii="Arial" w:eastAsia="Calibri" w:hAnsi="Arial" w:cs="Arial"/>
          <w:b/>
          <w:bCs/>
          <w:color w:val="000000"/>
          <w:lang w:val="pt-BR"/>
        </w:rPr>
        <w:t xml:space="preserve">3 – FORNECIMENTO </w:t>
      </w:r>
    </w:p>
    <w:p w14:paraId="269D42AD" w14:textId="77777777" w:rsidR="00037D81" w:rsidRPr="00037D81" w:rsidRDefault="00037D81" w:rsidP="00037D81">
      <w:pPr>
        <w:widowControl/>
        <w:adjustRightInd w:val="0"/>
        <w:ind w:right="-2"/>
        <w:jc w:val="both"/>
        <w:rPr>
          <w:rFonts w:ascii="Arial" w:eastAsiaTheme="minorHAnsi" w:hAnsi="Arial" w:cs="Arial"/>
          <w:bCs/>
          <w:color w:val="000000"/>
        </w:rPr>
      </w:pPr>
      <w:r w:rsidRPr="00037D81">
        <w:rPr>
          <w:rFonts w:ascii="Arial" w:eastAsiaTheme="minorHAnsi" w:hAnsi="Arial" w:cs="Arial"/>
          <w:b/>
          <w:color w:val="000000"/>
        </w:rPr>
        <w:t xml:space="preserve">3.1 </w:t>
      </w:r>
      <w:r w:rsidRPr="00037D81">
        <w:rPr>
          <w:rFonts w:ascii="Arial" w:eastAsiaTheme="minorHAnsi" w:hAnsi="Arial" w:cs="Arial"/>
          <w:bCs/>
          <w:color w:val="000000"/>
        </w:rPr>
        <w:t xml:space="preserve">O Município deverá enviar a contratada, a ordem de compra dos produtos almejados. </w:t>
      </w:r>
    </w:p>
    <w:p w14:paraId="7A139F31" w14:textId="77777777" w:rsidR="00037D81" w:rsidRPr="00037D81" w:rsidRDefault="00037D81" w:rsidP="00037D81">
      <w:pPr>
        <w:widowControl/>
        <w:adjustRightInd w:val="0"/>
        <w:ind w:right="-2"/>
        <w:jc w:val="both"/>
        <w:rPr>
          <w:rFonts w:ascii="Arial" w:eastAsiaTheme="minorHAnsi" w:hAnsi="Arial" w:cs="Arial"/>
          <w:bCs/>
          <w:color w:val="000000"/>
        </w:rPr>
      </w:pPr>
      <w:r w:rsidRPr="00037D81">
        <w:rPr>
          <w:rFonts w:ascii="Arial" w:eastAsiaTheme="minorHAnsi" w:hAnsi="Arial" w:cs="Arial"/>
          <w:b/>
          <w:color w:val="000000"/>
        </w:rPr>
        <w:t>3.2.</w:t>
      </w:r>
      <w:r w:rsidRPr="00037D81">
        <w:rPr>
          <w:rFonts w:ascii="Arial" w:eastAsiaTheme="minorHAnsi" w:hAnsi="Arial" w:cs="Arial"/>
          <w:bCs/>
          <w:color w:val="000000"/>
        </w:rPr>
        <w:t xml:space="preserve"> Após o envio da ordem de compra a contratada deverá entregar o objeto no prazo máximo de 30 (trinta) dias. </w:t>
      </w:r>
    </w:p>
    <w:p w14:paraId="5DCF0B6B" w14:textId="77777777" w:rsidR="00037D81" w:rsidRPr="00037D81" w:rsidRDefault="00037D81" w:rsidP="00037D81">
      <w:pPr>
        <w:widowControl/>
        <w:adjustRightInd w:val="0"/>
        <w:ind w:right="-2"/>
        <w:jc w:val="both"/>
        <w:rPr>
          <w:rFonts w:ascii="Arial" w:eastAsiaTheme="minorHAnsi" w:hAnsi="Arial" w:cs="Arial"/>
          <w:bCs/>
          <w:color w:val="000000"/>
          <w:lang w:val="pt-BR"/>
        </w:rPr>
      </w:pPr>
      <w:r w:rsidRPr="00037D81">
        <w:rPr>
          <w:rFonts w:ascii="Arial" w:eastAsiaTheme="minorHAnsi" w:hAnsi="Arial" w:cs="Arial"/>
          <w:b/>
          <w:color w:val="000000"/>
          <w:lang w:val="pt-BR"/>
        </w:rPr>
        <w:t xml:space="preserve">3.3 LOCAL DE ENTREGA: </w:t>
      </w:r>
      <w:r w:rsidRPr="00037D81">
        <w:rPr>
          <w:rFonts w:ascii="Arial" w:eastAsiaTheme="minorHAnsi" w:hAnsi="Arial" w:cs="Arial"/>
          <w:bCs/>
          <w:color w:val="000000"/>
          <w:lang w:val="pt-BR"/>
        </w:rPr>
        <w:t>Deverá ser entregue no local indicado na solicitação de compra.</w:t>
      </w:r>
    </w:p>
    <w:p w14:paraId="6AF5E202" w14:textId="77777777" w:rsidR="00037D81" w:rsidRPr="00037D81" w:rsidRDefault="00037D81" w:rsidP="00037D81">
      <w:pPr>
        <w:widowControl/>
        <w:adjustRightInd w:val="0"/>
        <w:ind w:right="-2"/>
        <w:jc w:val="both"/>
        <w:rPr>
          <w:rFonts w:ascii="Arial" w:eastAsiaTheme="minorHAnsi" w:hAnsi="Arial" w:cs="Arial"/>
          <w:bCs/>
          <w:color w:val="000000"/>
          <w:lang w:val="pt-BR"/>
        </w:rPr>
      </w:pPr>
      <w:r w:rsidRPr="00037D81">
        <w:rPr>
          <w:rFonts w:ascii="Arial" w:eastAsiaTheme="minorHAnsi" w:hAnsi="Arial" w:cs="Arial"/>
          <w:bCs/>
          <w:color w:val="000000"/>
          <w:lang w:val="pt-BR"/>
        </w:rPr>
        <w:t>Horário: Entre às 07:30hs e às 11:00hs e das 13:30hs às 17hs.</w:t>
      </w:r>
    </w:p>
    <w:p w14:paraId="02D7B0C5" w14:textId="77777777" w:rsidR="000E77D7" w:rsidRPr="00037D81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lang w:val="pt-BR"/>
        </w:rPr>
      </w:pPr>
    </w:p>
    <w:p w14:paraId="27A5399B" w14:textId="77777777" w:rsidR="000E77D7" w:rsidRPr="00C6106E" w:rsidRDefault="000E77D7" w:rsidP="000E77D7">
      <w:pPr>
        <w:widowControl/>
        <w:autoSpaceDE/>
        <w:autoSpaceDN/>
        <w:spacing w:after="120" w:line="259" w:lineRule="auto"/>
        <w:ind w:right="-2"/>
        <w:jc w:val="both"/>
        <w:rPr>
          <w:rFonts w:ascii="Arial" w:eastAsia="Calibri" w:hAnsi="Arial" w:cs="Arial"/>
          <w:b/>
          <w:lang w:val="pt-BR"/>
        </w:rPr>
      </w:pPr>
      <w:r w:rsidRPr="00C6106E">
        <w:rPr>
          <w:rFonts w:ascii="Arial" w:eastAsia="Calibri" w:hAnsi="Arial" w:cs="Arial"/>
          <w:b/>
          <w:bCs/>
          <w:lang w:val="pt-BR"/>
        </w:rPr>
        <w:t xml:space="preserve">4 – PREÇOS </w:t>
      </w:r>
    </w:p>
    <w:p w14:paraId="089FB717" w14:textId="77777777" w:rsidR="000E77D7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  <w:r w:rsidRPr="00C6106E">
        <w:rPr>
          <w:rFonts w:ascii="Arial" w:eastAsia="Calibri" w:hAnsi="Arial" w:cs="Arial"/>
          <w:b/>
          <w:lang w:val="pt-BR"/>
        </w:rPr>
        <w:t xml:space="preserve">4.1 </w:t>
      </w:r>
      <w:r w:rsidRPr="00C6106E">
        <w:rPr>
          <w:rFonts w:ascii="Arial" w:eastAsia="Calibri" w:hAnsi="Arial" w:cs="Arial"/>
          <w:lang w:val="pt-BR"/>
        </w:rPr>
        <w:t>Os preços ofertados pelas empresas na licitação serão devidamente registrados conforme demonstrativo abaixo:</w:t>
      </w: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80"/>
        <w:gridCol w:w="851"/>
        <w:gridCol w:w="1134"/>
        <w:gridCol w:w="992"/>
        <w:gridCol w:w="1417"/>
        <w:gridCol w:w="1134"/>
      </w:tblGrid>
      <w:tr w:rsidR="00037D81" w:rsidRPr="00037D81" w14:paraId="6A02437C" w14:textId="77777777" w:rsidTr="00037D8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B6DA566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86EF1E1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3420494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6B67250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04C4B05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9E6BE21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418E47D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037D81" w:rsidRPr="00037D81" w14:paraId="4B248E37" w14:textId="77777777" w:rsidTr="00037D8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E3CF19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8CF73C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Pasta papel triplex 250g branca com impressão em preto na capa, tamanho 24x33 cm (fechada)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F563BC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FFD9D8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POLYCART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555164C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4551DA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61F5EE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16.000,00</w:t>
            </w:r>
          </w:p>
        </w:tc>
      </w:tr>
      <w:tr w:rsidR="00037D81" w:rsidRPr="00037D81" w14:paraId="7E6F63CA" w14:textId="77777777" w:rsidTr="00037D8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70BD41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4194853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Pasta papel triplex 250g branca com impressão colorida nas duas faces externas, com bolsa, tamanho 24x33 cm (fechada).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F8463B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AB3A79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POLYCART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EEF0329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258EF26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8DB4193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18.000,00</w:t>
            </w:r>
          </w:p>
        </w:tc>
      </w:tr>
      <w:tr w:rsidR="00037D81" w:rsidRPr="00037D81" w14:paraId="55F1DA0C" w14:textId="77777777" w:rsidTr="00037D8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25446DA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62EE672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Botton Personalizado em aço escovado, gravação personalizada a laser, com caixa de MDF Tamanho 28mmx65mm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4B87AC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A0864F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passarela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54D60B5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84020E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4FA821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6.000,00</w:t>
            </w:r>
          </w:p>
        </w:tc>
      </w:tr>
      <w:tr w:rsidR="00037D81" w:rsidRPr="00037D81" w14:paraId="3E662A30" w14:textId="77777777" w:rsidTr="00037D8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A46D2F4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17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17B740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Agenda Escolares PROFESSOR 18,5x25,</w:t>
            </w:r>
            <w:proofErr w:type="gramStart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5cm As</w:t>
            </w:r>
            <w:proofErr w:type="gramEnd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mesmas devem conter capa e contracapa dura impressão 4x4, laminação brilho / frentes 18 </w:t>
            </w:r>
            <w:proofErr w:type="spellStart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fls</w:t>
            </w:r>
            <w:proofErr w:type="spellEnd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36 pag. Impressão 1x1 papel sulfite 75gr / miolo 80 </w:t>
            </w:r>
            <w:proofErr w:type="spellStart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fls</w:t>
            </w:r>
            <w:proofErr w:type="spellEnd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160 pag. Impressão 1x1 papel sulfite 75gr, espiral </w:t>
            </w:r>
            <w:proofErr w:type="gramStart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preto acrílico Cada</w:t>
            </w:r>
            <w:proofErr w:type="gramEnd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miolo da agenda será personalizado conforme arquivo enviado pela Secretaria Municipal de Educação. Caso alguma agenda venha com defeito a mesma se responsabilizará em fazer </w:t>
            </w: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 xml:space="preserve">a troca sem qualquer custo adicional. Após aprovação da agenda, a empresa vencedora do certame terá o prazo máximo de 10 dias úteis para fazer a entrega do material, não será aceito prorrogação de prazo.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DDFF93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A25E68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GRAF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0C7181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6B44C4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3A15E1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7.500,00</w:t>
            </w:r>
          </w:p>
        </w:tc>
      </w:tr>
      <w:tr w:rsidR="00037D81" w:rsidRPr="00037D81" w14:paraId="08332D0E" w14:textId="77777777" w:rsidTr="00037D8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6D37EB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073353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Agendas BERÇÁRIO 15X21cm As mesmas devem conter capa e contra capa dura impressão 4x4, laminação brilho / frentes 8fl, 16 pag. Impressão 1x1, papel sulfite 75gr / miolo110fls, 220 pag. impressão 1x1, papel sulfite 75gr / espiral </w:t>
            </w:r>
            <w:proofErr w:type="gramStart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preto acrílico Cada</w:t>
            </w:r>
            <w:proofErr w:type="gramEnd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miolo da agenda será personalizado conforme arquivo que será enviado pela Secretaria Municipal de Educação. Caso alguma agenda venha com defeito a mesma se responsabilizará em fazer a troca sem qualquer custo adicional. Após aprovação da agenda, a empresa vencedora do certame terá o prazo máximo de 10 dias úteis para fazer a entrega do material, não será aceito prorrogação de prazo.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48C1DC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641CC12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GRAF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53E9C63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02779B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B32F87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7.000,00</w:t>
            </w:r>
          </w:p>
        </w:tc>
      </w:tr>
      <w:tr w:rsidR="00037D81" w:rsidRPr="00037D81" w14:paraId="131A5121" w14:textId="77777777" w:rsidTr="00037D8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5431DA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0941C6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Agendas MATERNAL 15X21cm As mesmas devem capa e contra capa dura impressão 4x4, laminação brilho / frentes 8fl, 16 pag. Impressão 1x1, papel sulfite 75gr / miolo110fls, 220 pag. impressão 1x1, papel sulfite 75gr / espiral </w:t>
            </w:r>
            <w:proofErr w:type="gramStart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preto acrílico Cada</w:t>
            </w:r>
            <w:proofErr w:type="gramEnd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miolo da agenda será personalizado conforme arquivo que será enviado pela Secretaria Municipal de Educação. Caso alguma agenda venha com defeito a mesma se responsabilizará em fazer a troca sem qualquer custo adicional. Após aprovação da agenda, a empresa vencedora do certame terá o prazo máximo de 10 dias úteis para fazer a entrega do material, não será aceito prorrogação de prazo.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12D3101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BDD8BE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GRAF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30C1A6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481C1DC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F71CD8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7.000,00</w:t>
            </w:r>
          </w:p>
        </w:tc>
      </w:tr>
      <w:tr w:rsidR="00037D81" w:rsidRPr="00037D81" w14:paraId="18DED024" w14:textId="77777777" w:rsidTr="00037D8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A71D7A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22BDE4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Livro Ponto com Capa Dura Preto Contendo 200 folhas, impressas frente e verso Tamanho: 23cmx32 </w:t>
            </w:r>
            <w:proofErr w:type="gramStart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cm As</w:t>
            </w:r>
            <w:proofErr w:type="gramEnd"/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folhas devem conter as seguintes informações: Nome da Prefeitura Municipal Nome da Escola Endereço: Nome: Cargo: Matricula: RT: Mês: Ano: Manhã: Dia: o mesmo deve estar preenchido Assinatura de Entrada: Hora: Rubrica saída: Hora: Tarde: Dia: o mesmo deve estar preenchido Assinatura de Entrada: Hora: Rubrica saída: Hora: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DBB54F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FC77DAD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ROTERMUND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2D37DB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C49683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124,5000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CF0424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12.450,00</w:t>
            </w:r>
          </w:p>
        </w:tc>
      </w:tr>
      <w:tr w:rsidR="00037D81" w:rsidRPr="00037D81" w14:paraId="3F48B2D6" w14:textId="77777777" w:rsidTr="00037D81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6E3C09B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60D7BE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SACOLA PAPEL CARTÃO DUPLEX 20X30X10 250gr / 20 larg. x 30 alt. x 10 prof. CTP incluso, com alça, corte/vinco, faca de corte, colar sacola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418145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C090775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passarela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701A14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A52D6F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12,2000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CCCFB3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24.400,00</w:t>
            </w:r>
          </w:p>
        </w:tc>
      </w:tr>
      <w:tr w:rsidR="00037D81" w:rsidRPr="00037D81" w14:paraId="2F50C113" w14:textId="77777777" w:rsidTr="00037D81">
        <w:tc>
          <w:tcPr>
            <w:tcW w:w="9070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01870B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A69FE4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037D81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98.350,00</w:t>
            </w:r>
          </w:p>
        </w:tc>
      </w:tr>
      <w:tr w:rsidR="00037D81" w:rsidRPr="00037D81" w14:paraId="0752ACD9" w14:textId="77777777" w:rsidTr="006C508F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1F512E" w14:textId="2BA03FC6" w:rsidR="00037D81" w:rsidRPr="006331D3" w:rsidRDefault="00037D81" w:rsidP="00037D81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b/>
                <w:sz w:val="20"/>
                <w:szCs w:val="20"/>
              </w:rPr>
              <w:t>-FORNECEDOR:</w:t>
            </w:r>
            <w:r w:rsidRPr="006331D3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 xml:space="preserve"> </w:t>
            </w:r>
            <w:r w:rsidRPr="00037D81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LAGUNA ESPORTE LTDA</w:t>
            </w:r>
          </w:p>
          <w:p w14:paraId="357A4387" w14:textId="4780E1FF" w:rsidR="00037D81" w:rsidRPr="006331D3" w:rsidRDefault="00037D81" w:rsidP="00037D81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>CNPJ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331D3">
              <w:rPr>
                <w:rFonts w:ascii="Arial" w:hAnsi="Arial" w:cs="Arial"/>
                <w:sz w:val="20"/>
                <w:szCs w:val="20"/>
              </w:rPr>
              <w:t>nº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331D3">
              <w:rPr>
                <w:rFonts w:ascii="Arial" w:hAnsi="Arial" w:cs="Arial"/>
                <w:sz w:val="20"/>
                <w:szCs w:val="20"/>
              </w:rPr>
              <w:t>:</w:t>
            </w:r>
            <w:proofErr w:type="gramEnd"/>
            <w:r w:rsidRPr="006331D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52.307.066/0001-22</w:t>
            </w:r>
          </w:p>
          <w:p w14:paraId="2E7D6896" w14:textId="06729AAD" w:rsidR="00037D81" w:rsidRPr="006331D3" w:rsidRDefault="00037D81" w:rsidP="00037D81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 xml:space="preserve">Endereço: </w:t>
            </w:r>
            <w:r>
              <w:rPr>
                <w:rFonts w:ascii="Arial" w:hAnsi="Arial" w:cs="Arial"/>
                <w:sz w:val="20"/>
                <w:szCs w:val="20"/>
              </w:rPr>
              <w:t>Av. Marcos José do Leão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nº </w:t>
            </w:r>
            <w:r>
              <w:rPr>
                <w:rFonts w:ascii="Arial" w:hAnsi="Arial" w:cs="Arial"/>
                <w:sz w:val="20"/>
                <w:szCs w:val="20"/>
              </w:rPr>
              <w:t>550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Bairro </w:t>
            </w:r>
            <w:r>
              <w:rPr>
                <w:rFonts w:ascii="Arial" w:hAnsi="Arial" w:cs="Arial"/>
                <w:sz w:val="20"/>
                <w:szCs w:val="20"/>
              </w:rPr>
              <w:t>Centro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Feliz</w:t>
            </w:r>
            <w:r w:rsidRPr="006331D3">
              <w:rPr>
                <w:rFonts w:ascii="Arial" w:hAnsi="Arial" w:cs="Arial"/>
                <w:sz w:val="20"/>
                <w:szCs w:val="20"/>
              </w:rPr>
              <w:t>/RS</w:t>
            </w:r>
          </w:p>
          <w:p w14:paraId="5286EB54" w14:textId="1CFEC564" w:rsidR="00653AB4" w:rsidRPr="00653AB4" w:rsidRDefault="00037D81" w:rsidP="00037D81">
            <w:pPr>
              <w:pStyle w:val="TableParagraph"/>
              <w:tabs>
                <w:tab w:val="left" w:leader="dot" w:pos="3717"/>
              </w:tabs>
              <w:jc w:val="both"/>
            </w:pPr>
            <w:r w:rsidRPr="006331D3">
              <w:rPr>
                <w:rFonts w:ascii="Arial" w:hAnsi="Arial" w:cs="Arial"/>
                <w:sz w:val="20"/>
                <w:szCs w:val="20"/>
              </w:rPr>
              <w:t>Telefone: (5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996020685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 Email: </w:t>
            </w:r>
            <w:hyperlink r:id="rId8" w:history="1">
              <w:r w:rsidR="00653AB4" w:rsidRPr="00C974BA">
                <w:rPr>
                  <w:rStyle w:val="Hyperlink"/>
                  <w:rFonts w:ascii="Arial" w:hAnsi="Arial" w:cs="Arial"/>
                  <w:sz w:val="20"/>
                  <w:szCs w:val="20"/>
                </w:rPr>
                <w:t>atasecontratos@pasaarelafeliz.com.br</w:t>
              </w:r>
            </w:hyperlink>
            <w:r>
              <w:t xml:space="preserve">; </w:t>
            </w:r>
            <w:hyperlink r:id="rId9" w:history="1">
              <w:r w:rsidR="00653AB4" w:rsidRPr="00653AB4">
                <w:rPr>
                  <w:rStyle w:val="Hyperlink"/>
                  <w:sz w:val="20"/>
                  <w:szCs w:val="20"/>
                </w:rPr>
                <w:t>empenhos@passarelafeliz.com.br</w:t>
              </w:r>
            </w:hyperlink>
          </w:p>
          <w:p w14:paraId="6277E821" w14:textId="3BC165C6" w:rsidR="00037D81" w:rsidRPr="006331D3" w:rsidRDefault="00037D81" w:rsidP="00037D81">
            <w:pPr>
              <w:pStyle w:val="Corpodetexto"/>
              <w:spacing w:before="93"/>
              <w:ind w:left="0"/>
              <w:rPr>
                <w:rFonts w:ascii="Arial" w:hAnsi="Arial" w:cs="Arial"/>
              </w:rPr>
            </w:pPr>
            <w:r w:rsidRPr="006331D3">
              <w:rPr>
                <w:rFonts w:ascii="Arial" w:hAnsi="Arial" w:cs="Arial"/>
              </w:rPr>
              <w:t xml:space="preserve">Dados Bancários: Banco </w:t>
            </w:r>
            <w:r w:rsidR="00653AB4">
              <w:rPr>
                <w:rFonts w:ascii="Arial" w:hAnsi="Arial" w:cs="Arial"/>
              </w:rPr>
              <w:t>do Brasil</w:t>
            </w:r>
            <w:r w:rsidRPr="006331D3">
              <w:rPr>
                <w:rFonts w:ascii="Arial" w:hAnsi="Arial" w:cs="Arial"/>
              </w:rPr>
              <w:t xml:space="preserve">, Ag: </w:t>
            </w:r>
            <w:r w:rsidR="00653AB4">
              <w:rPr>
                <w:rFonts w:ascii="Arial" w:hAnsi="Arial" w:cs="Arial"/>
              </w:rPr>
              <w:t>2061-3</w:t>
            </w:r>
            <w:r w:rsidRPr="006331D3">
              <w:rPr>
                <w:rFonts w:ascii="Arial" w:hAnsi="Arial" w:cs="Arial"/>
              </w:rPr>
              <w:t xml:space="preserve">, </w:t>
            </w:r>
            <w:proofErr w:type="gramStart"/>
            <w:r w:rsidRPr="006331D3">
              <w:rPr>
                <w:rFonts w:ascii="Arial" w:hAnsi="Arial" w:cs="Arial"/>
              </w:rPr>
              <w:t>Conta</w:t>
            </w:r>
            <w:proofErr w:type="gramEnd"/>
            <w:r w:rsidRPr="006331D3">
              <w:rPr>
                <w:rFonts w:ascii="Arial" w:hAnsi="Arial" w:cs="Arial"/>
              </w:rPr>
              <w:t xml:space="preserve"> nº </w:t>
            </w:r>
            <w:r w:rsidR="00653AB4">
              <w:rPr>
                <w:rFonts w:ascii="Arial" w:hAnsi="Arial" w:cs="Arial"/>
              </w:rPr>
              <w:t>20110-3</w:t>
            </w:r>
          </w:p>
          <w:p w14:paraId="29B1067D" w14:textId="77777777" w:rsidR="00037D81" w:rsidRPr="00037D81" w:rsidRDefault="00037D81" w:rsidP="00037D81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7B0A8006" w14:textId="77777777" w:rsidR="00037D81" w:rsidRDefault="00037D81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p w14:paraId="56EF134C" w14:textId="77777777" w:rsidR="00653AB4" w:rsidRDefault="00653AB4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322"/>
        <w:gridCol w:w="1134"/>
        <w:gridCol w:w="992"/>
        <w:gridCol w:w="992"/>
        <w:gridCol w:w="993"/>
        <w:gridCol w:w="1275"/>
      </w:tblGrid>
      <w:tr w:rsidR="00653AB4" w:rsidRPr="00653AB4" w14:paraId="2FC7CF54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CDCAD8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8FA605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850032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096364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DAC26D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05AEE0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B6A804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653AB4" w:rsidRPr="00653AB4" w14:paraId="33E13840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F69917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FDAAA4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Pasta papel cartolina 180g azul ou verde, impressão em preto na capa e costas 33x24cm (fechada)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882275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9EA3E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0337C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1808D9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6,1500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C5873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24.600,00</w:t>
            </w:r>
          </w:p>
        </w:tc>
      </w:tr>
      <w:tr w:rsidR="00653AB4" w:rsidRPr="00653AB4" w14:paraId="36604EC5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37BEF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A63A7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17x15cm com 50x2 vias numeradas </w:t>
            </w:r>
            <w:proofErr w:type="spellStart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autocopiativas</w:t>
            </w:r>
            <w:proofErr w:type="spellEnd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destacáveis, papel comum (cores branco e reciclado), impressão em preto. OBS: A numeração a ser utilizada será informada na autorização de compra, seguindo a previamente existente.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1E93B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14D5A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5628B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659AE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21,0000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F3506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6.300,00</w:t>
            </w:r>
          </w:p>
        </w:tc>
      </w:tr>
      <w:tr w:rsidR="00653AB4" w:rsidRPr="00653AB4" w14:paraId="1F16EB3D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BA9CC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D1C730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17x15cm com 50x3 vias numeradas </w:t>
            </w:r>
            <w:proofErr w:type="spellStart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autocopiativas</w:t>
            </w:r>
            <w:proofErr w:type="spellEnd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destacáveis, papel comum (cores brancas, colorido, reciclado), impressão em preto. OBS: A numeração a ser utilizada será informada na autorização de compra, seguindo a previamente existente. Conforme a finalidade do bloco, será solicitada cor diferente (rosa, amarelo, azul ou verde), seguindo o padrão já existente.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74AD8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30F3E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0A7834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B24A1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22,0000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D04C9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8.800,00</w:t>
            </w:r>
          </w:p>
        </w:tc>
      </w:tr>
      <w:tr w:rsidR="00653AB4" w:rsidRPr="00653AB4" w14:paraId="361F97A1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4B475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13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FCE00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Impressão de Certificados Coloridos em papel Couchê brilho 300 gramas Tamanho: 210 x 297mm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2C077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27820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B31A0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250,0000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EFB860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7,5000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52309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1.875,00</w:t>
            </w:r>
          </w:p>
        </w:tc>
      </w:tr>
      <w:tr w:rsidR="00653AB4" w:rsidRPr="00653AB4" w14:paraId="27F36E2F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508D5D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19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00E84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Agendas PRE ESCOLA 15X21cm As mesmas devem conter capa e contra capa dura impressão 4x4, laminação brilho / frentes 8fl, 16 pag. Impressão 1x1, papel sulfite 75gr / </w:t>
            </w: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 xml:space="preserve">miolo110fls, 220 pag. impressão 1x1, papel sulfite 75gr / espiral preto acrílico. Cada miolo da agenda será personalizado conforme arquivo que será enviado pela Secretaria Municipal de Educação. Caso alguma agenda venha com defeito a mesma se responsabilizará em fazer a troca sem qualquer custo adicional. Após aprovação da agenda, a empresa vencedora do certame terá o prazo máximo de 10 dias úteis para fazer a entrega do material, não será aceito prorrogação de prazo.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DBF524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58179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8E71A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A9B235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34,0000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26861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6.800,00</w:t>
            </w:r>
          </w:p>
        </w:tc>
      </w:tr>
      <w:tr w:rsidR="00653AB4" w:rsidRPr="00653AB4" w14:paraId="372389D5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D6D9B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6B16C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Cartão 15x21cm, 4x0 cores em FSC </w:t>
            </w:r>
            <w:proofErr w:type="spellStart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Markatto</w:t>
            </w:r>
            <w:proofErr w:type="spellEnd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proofErr w:type="spellStart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Concetto</w:t>
            </w:r>
            <w:proofErr w:type="spellEnd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Bianco </w:t>
            </w:r>
            <w:proofErr w:type="gramStart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250g Refilado</w:t>
            </w:r>
            <w:proofErr w:type="gramEnd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54925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7F4EE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03B7D5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B0492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2,4000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F286A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7.200,00</w:t>
            </w:r>
          </w:p>
        </w:tc>
      </w:tr>
      <w:tr w:rsidR="00653AB4" w:rsidRPr="00653AB4" w14:paraId="2701298A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6B84D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26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D3615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Convite em papel perolado cores diversas, 250g tamanho A5, 4x0, tamanho 15x21cm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49A2B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F4201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801BD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B9399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2,5000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8E2FC9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7.500,00</w:t>
            </w:r>
          </w:p>
        </w:tc>
      </w:tr>
      <w:tr w:rsidR="00653AB4" w:rsidRPr="00653AB4" w14:paraId="0D62EF8C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A3503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32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488FC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Autorização para realização de Exames/Consultas 18,5 x 12,5 com, com 50 folhas carbonadas cada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C11B8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49566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851AF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2.500,0000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86761C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1DC03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50.000,00</w:t>
            </w:r>
          </w:p>
        </w:tc>
      </w:tr>
      <w:tr w:rsidR="00653AB4" w:rsidRPr="00653AB4" w14:paraId="0901FA3B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8C75D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33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92C5B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Receituário comum 20,5 x 14,5 cm com 50 folhas carbonadas cada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B74E2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3D034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B2C87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2.500,0000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C0DCF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E8B20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50.000,00</w:t>
            </w:r>
          </w:p>
        </w:tc>
      </w:tr>
      <w:tr w:rsidR="00653AB4" w:rsidRPr="00653AB4" w14:paraId="1B555F36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E9547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34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5956E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Receituário controle especial 19,5 x 15,5 cm com 50 folhas carbonadas cada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68C72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ADAD3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DBD73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2.500,0000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EDC8C4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DFE998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50.000,00</w:t>
            </w:r>
          </w:p>
        </w:tc>
      </w:tr>
      <w:tr w:rsidR="00653AB4" w:rsidRPr="00653AB4" w14:paraId="495E9A4D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325BC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F8C8B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Atestado médico (17,5 x 15 cm) com 50 folhas simples cada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3947B5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80D72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7CBACD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B1B51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7D84D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12.000,00</w:t>
            </w:r>
          </w:p>
        </w:tc>
      </w:tr>
      <w:tr w:rsidR="00653AB4" w:rsidRPr="00653AB4" w14:paraId="06848D9E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52669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36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36C14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Requisição de exames (19 x 14,5 cm) com 50 folhas carbonadas cada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A124B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909962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FD2600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BB1B8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1ADC5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60.000,00</w:t>
            </w:r>
          </w:p>
        </w:tc>
      </w:tr>
      <w:tr w:rsidR="00653AB4" w:rsidRPr="00653AB4" w14:paraId="36E4F636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3991D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37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99D65E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ficha de referência e contra referência (29 x 21 cm com 50 folhas simples cada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5A7B7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83EB74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0A0A2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34D24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73287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60.000,00</w:t>
            </w:r>
          </w:p>
        </w:tc>
      </w:tr>
      <w:tr w:rsidR="00653AB4" w:rsidRPr="00653AB4" w14:paraId="0946E6E6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8C6554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38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C3431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Requisição de mamografia (29 x 21 cm) frente e </w:t>
            </w:r>
            <w:proofErr w:type="spellStart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vers</w:t>
            </w:r>
            <w:proofErr w:type="spellEnd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com 50 folhas simples cada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F19435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CFA0B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A54DF0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FBD31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DE469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35.000,00</w:t>
            </w:r>
          </w:p>
        </w:tc>
      </w:tr>
      <w:tr w:rsidR="00653AB4" w:rsidRPr="00653AB4" w14:paraId="797EDE60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014C97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39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80BD4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Requisição de citopatológico (29 x 21 cm) frente e verso, com 50 folhas simples cada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DE9523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03C2C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A54FC8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967A60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85900C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35.000,00</w:t>
            </w:r>
          </w:p>
        </w:tc>
      </w:tr>
      <w:tr w:rsidR="00653AB4" w:rsidRPr="00653AB4" w14:paraId="31EBC4F9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26092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40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39F5C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Laudo para internação hospitalar (29 x 21 cm) com 50 folhas simples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97DB7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CB593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299B6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E3B4F6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26,0000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62EB5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26.000,00</w:t>
            </w:r>
          </w:p>
        </w:tc>
      </w:tr>
      <w:tr w:rsidR="00653AB4" w:rsidRPr="00653AB4" w14:paraId="02D571F1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F03FC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41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CC6FE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Carteirinha de hipertenso/</w:t>
            </w:r>
            <w:proofErr w:type="gramStart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diabético(</w:t>
            </w:r>
            <w:proofErr w:type="gramEnd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8 x 10 cm) frente e verso, folha simples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8EE590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DAF08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C4B779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36B27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0,5500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687EC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2.200,00</w:t>
            </w:r>
          </w:p>
        </w:tc>
      </w:tr>
      <w:tr w:rsidR="00653AB4" w:rsidRPr="00653AB4" w14:paraId="39BBE62D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180DA8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42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4B6A4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Atestado de Comparecimento (17,5 x 15 cm) com 50 folhas simples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339B184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5BC88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27D58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36A22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13,0000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F6DE5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13.000,00</w:t>
            </w:r>
          </w:p>
        </w:tc>
      </w:tr>
      <w:tr w:rsidR="00653AB4" w:rsidRPr="00653AB4" w14:paraId="12E7E07D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87A25E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43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0C51A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Ficha de Atendimentos (29 x 21 cm) com 50 folhas simples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0A4512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C9F97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744DA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5D3F07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25,5000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BBBA5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25.500,00</w:t>
            </w:r>
          </w:p>
        </w:tc>
      </w:tr>
      <w:tr w:rsidR="00653AB4" w:rsidRPr="00653AB4" w14:paraId="668E4B09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9BE92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44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4D9EB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Ficha de evolução </w:t>
            </w:r>
            <w:proofErr w:type="gramStart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profissional(</w:t>
            </w:r>
            <w:proofErr w:type="gramEnd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29 x 21 cm) com 50 folhas simples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CFC3B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949535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2CD58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08ED5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25,5000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8522A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25.500,00</w:t>
            </w:r>
          </w:p>
        </w:tc>
      </w:tr>
      <w:tr w:rsidR="00653AB4" w:rsidRPr="00653AB4" w14:paraId="6B960B44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E17C3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45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677C6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Crachá em PVC cristal, com alta definição de impressão (logo do município, nome, cargo e secretaria), medindo 10x6, sem foto, com cordão.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1BA82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0F816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E3B84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20C19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45,5000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8AEF91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2.275,00</w:t>
            </w:r>
          </w:p>
        </w:tc>
      </w:tr>
      <w:tr w:rsidR="00653AB4" w:rsidRPr="00653AB4" w14:paraId="075407E0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3B26E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47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50B88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NOTIFICAÇÃO DE RECITA B (23 x 9 cm, tendo área para destaque aos 6cm da lateral esquerda), com 20 folhas. OBS: A numeração a ser utilizada será informada na autorização de compra, seguindo a previamente existente. Cor azul, seguindo o padrão exigido. A arte fica a cargo da gráfica.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C4AF1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7E1C9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1A891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250,0000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09395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E91194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2.250,00</w:t>
            </w:r>
          </w:p>
        </w:tc>
      </w:tr>
      <w:tr w:rsidR="00653AB4" w:rsidRPr="00653AB4" w14:paraId="42E8267E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DBEDD3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48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3858D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NOTIFICAÇÃO DE RECEITA B2 23 x 9 cm, tendo área para destaque aos 6cm da lateral esquerda), com 20 folhas. OBS: A numeração a ser utilizada será informada na autorização de compra, seguindo a previamente existente. Cor azul, seguindo o padrão exigido. A arte fica a cargo da gráfica.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B55194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075EF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2D2755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ECFF4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08EFE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900,00</w:t>
            </w:r>
          </w:p>
        </w:tc>
      </w:tr>
      <w:tr w:rsidR="00653AB4" w:rsidRPr="00653AB4" w14:paraId="6D050248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1984B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52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06461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IMPRESSÃO DE FOTOS COLORIDAS A4 alta resolução em papel </w:t>
            </w:r>
            <w:proofErr w:type="spellStart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couche</w:t>
            </w:r>
            <w:proofErr w:type="spellEnd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A4 Branco,230g.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8BC9F4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736367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D523E4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CEAA6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6D3E8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1.500,00</w:t>
            </w:r>
          </w:p>
        </w:tc>
      </w:tr>
      <w:tr w:rsidR="00653AB4" w:rsidRPr="00653AB4" w14:paraId="2A8760C7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4356F4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54</w:t>
            </w:r>
          </w:p>
        </w:tc>
        <w:tc>
          <w:tcPr>
            <w:tcW w:w="432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FBD39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10X14 capa e contra capa dura personalizada / miolo papel sulfite75gr impressão 1x0, contendo 100 folhas 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7F0E9A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405C1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19056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150,0000</w:t>
            </w:r>
          </w:p>
        </w:tc>
        <w:tc>
          <w:tcPr>
            <w:tcW w:w="9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F19C6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18,0000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20A270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2.700,00</w:t>
            </w:r>
          </w:p>
        </w:tc>
      </w:tr>
      <w:tr w:rsidR="00653AB4" w:rsidRPr="00653AB4" w14:paraId="0691B499" w14:textId="77777777" w:rsidTr="00653AB4">
        <w:tc>
          <w:tcPr>
            <w:tcW w:w="8929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987F1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275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3509C8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516.900,00</w:t>
            </w:r>
          </w:p>
        </w:tc>
      </w:tr>
      <w:tr w:rsidR="00653AB4" w:rsidRPr="00653AB4" w14:paraId="4688518E" w14:textId="77777777" w:rsidTr="00372781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38D4B1" w14:textId="50AE2417" w:rsidR="00653AB4" w:rsidRPr="006331D3" w:rsidRDefault="00653AB4" w:rsidP="00653AB4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b/>
                <w:sz w:val="20"/>
                <w:szCs w:val="20"/>
              </w:rPr>
              <w:t>-FORNECEDOR:</w:t>
            </w:r>
            <w:r w:rsidRPr="006331D3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 xml:space="preserve"> </w:t>
            </w:r>
            <w:r w:rsidRPr="00653AB4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GRAFICA JHZ LTDA</w:t>
            </w:r>
          </w:p>
          <w:p w14:paraId="5A44730D" w14:textId="5CEEB9BB" w:rsidR="00653AB4" w:rsidRPr="006331D3" w:rsidRDefault="00653AB4" w:rsidP="00653AB4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>CNPJ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331D3">
              <w:rPr>
                <w:rFonts w:ascii="Arial" w:hAnsi="Arial" w:cs="Arial"/>
                <w:sz w:val="20"/>
                <w:szCs w:val="20"/>
              </w:rPr>
              <w:t>nº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331D3">
              <w:rPr>
                <w:rFonts w:ascii="Arial" w:hAnsi="Arial" w:cs="Arial"/>
                <w:sz w:val="20"/>
                <w:szCs w:val="20"/>
              </w:rPr>
              <w:t>:</w:t>
            </w:r>
            <w:proofErr w:type="gramEnd"/>
            <w:r w:rsidRPr="006331D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26.769.011/0001-24</w:t>
            </w:r>
          </w:p>
          <w:p w14:paraId="0EFE912B" w14:textId="1969E11C" w:rsidR="00653AB4" w:rsidRPr="006331D3" w:rsidRDefault="00653AB4" w:rsidP="00653AB4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 xml:space="preserve">Endereço: </w:t>
            </w:r>
            <w:r>
              <w:rPr>
                <w:rFonts w:ascii="Arial" w:hAnsi="Arial" w:cs="Arial"/>
                <w:sz w:val="20"/>
                <w:szCs w:val="20"/>
              </w:rPr>
              <w:t xml:space="preserve">Rua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Indepêndencia</w:t>
            </w:r>
            <w:proofErr w:type="spellEnd"/>
            <w:r w:rsidRPr="006331D3">
              <w:rPr>
                <w:rFonts w:ascii="Arial" w:hAnsi="Arial" w:cs="Arial"/>
                <w:sz w:val="20"/>
                <w:szCs w:val="20"/>
              </w:rPr>
              <w:t xml:space="preserve">, nº </w:t>
            </w:r>
            <w:r>
              <w:rPr>
                <w:rFonts w:ascii="Arial" w:hAnsi="Arial" w:cs="Arial"/>
                <w:sz w:val="20"/>
                <w:szCs w:val="20"/>
              </w:rPr>
              <w:t>727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Bairro </w:t>
            </w:r>
            <w:r>
              <w:rPr>
                <w:rFonts w:ascii="Arial" w:hAnsi="Arial" w:cs="Arial"/>
                <w:sz w:val="20"/>
                <w:szCs w:val="20"/>
              </w:rPr>
              <w:t>Navegantes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Carlos Barbosa</w:t>
            </w:r>
            <w:r w:rsidRPr="006331D3">
              <w:rPr>
                <w:rFonts w:ascii="Arial" w:hAnsi="Arial" w:cs="Arial"/>
                <w:sz w:val="20"/>
                <w:szCs w:val="20"/>
              </w:rPr>
              <w:t>/RS</w:t>
            </w:r>
          </w:p>
          <w:p w14:paraId="5713D11F" w14:textId="09CABB2B" w:rsidR="00653AB4" w:rsidRPr="00653AB4" w:rsidRDefault="00653AB4" w:rsidP="00653AB4">
            <w:pPr>
              <w:pStyle w:val="TableParagraph"/>
              <w:tabs>
                <w:tab w:val="left" w:leader="dot" w:pos="3717"/>
              </w:tabs>
              <w:jc w:val="both"/>
            </w:pPr>
            <w:r w:rsidRPr="006331D3">
              <w:rPr>
                <w:rFonts w:ascii="Arial" w:hAnsi="Arial" w:cs="Arial"/>
                <w:sz w:val="20"/>
                <w:szCs w:val="20"/>
              </w:rPr>
              <w:t>Telefone:(5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6331D3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34611178 ou (54)984016375 </w:t>
            </w:r>
            <w:r w:rsidRPr="006331D3">
              <w:rPr>
                <w:rFonts w:ascii="Arial" w:hAnsi="Arial" w:cs="Arial"/>
                <w:sz w:val="20"/>
                <w:szCs w:val="20"/>
              </w:rPr>
              <w:t>Email: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0" w:history="1">
              <w:r w:rsidRPr="00C974BA">
                <w:rPr>
                  <w:rStyle w:val="Hyperlink"/>
                  <w:rFonts w:ascii="Arial" w:hAnsi="Arial" w:cs="Arial"/>
                  <w:sz w:val="20"/>
                  <w:szCs w:val="20"/>
                </w:rPr>
                <w:t>cores@coresartegrafica.com.br</w:t>
              </w:r>
            </w:hyperlink>
            <w:r>
              <w:t xml:space="preserve">; </w:t>
            </w:r>
          </w:p>
          <w:p w14:paraId="2E4A7C70" w14:textId="05611480" w:rsidR="00653AB4" w:rsidRPr="006331D3" w:rsidRDefault="00653AB4" w:rsidP="00653AB4">
            <w:pPr>
              <w:pStyle w:val="Corpodetexto"/>
              <w:spacing w:before="93"/>
              <w:ind w:left="0"/>
              <w:rPr>
                <w:rFonts w:ascii="Arial" w:hAnsi="Arial" w:cs="Arial"/>
              </w:rPr>
            </w:pPr>
            <w:r w:rsidRPr="006331D3">
              <w:rPr>
                <w:rFonts w:ascii="Arial" w:hAnsi="Arial" w:cs="Arial"/>
              </w:rPr>
              <w:t xml:space="preserve">Dados Bancários: Banco </w:t>
            </w:r>
            <w:r>
              <w:rPr>
                <w:rFonts w:ascii="Arial" w:hAnsi="Arial" w:cs="Arial"/>
              </w:rPr>
              <w:t>Banrisul</w:t>
            </w:r>
            <w:r w:rsidRPr="006331D3">
              <w:rPr>
                <w:rFonts w:ascii="Arial" w:hAnsi="Arial" w:cs="Arial"/>
              </w:rPr>
              <w:t xml:space="preserve">, Ag: </w:t>
            </w:r>
            <w:r>
              <w:rPr>
                <w:rFonts w:ascii="Arial" w:hAnsi="Arial" w:cs="Arial"/>
              </w:rPr>
              <w:t>0580</w:t>
            </w:r>
            <w:r w:rsidRPr="006331D3">
              <w:rPr>
                <w:rFonts w:ascii="Arial" w:hAnsi="Arial" w:cs="Arial"/>
              </w:rPr>
              <w:t xml:space="preserve">, </w:t>
            </w:r>
            <w:proofErr w:type="gramStart"/>
            <w:r w:rsidRPr="006331D3">
              <w:rPr>
                <w:rFonts w:ascii="Arial" w:hAnsi="Arial" w:cs="Arial"/>
              </w:rPr>
              <w:t>Conta</w:t>
            </w:r>
            <w:proofErr w:type="gramEnd"/>
            <w:r w:rsidRPr="006331D3">
              <w:rPr>
                <w:rFonts w:ascii="Arial" w:hAnsi="Arial" w:cs="Arial"/>
              </w:rPr>
              <w:t xml:space="preserve"> nº </w:t>
            </w:r>
            <w:r>
              <w:rPr>
                <w:rFonts w:ascii="Arial" w:hAnsi="Arial" w:cs="Arial"/>
              </w:rPr>
              <w:t>06.051738.0-8</w:t>
            </w:r>
          </w:p>
          <w:p w14:paraId="607012A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7DE1E87C" w14:textId="77777777" w:rsidR="00653AB4" w:rsidRPr="00C6106E" w:rsidRDefault="00653AB4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p w14:paraId="59CEE5F5" w14:textId="77777777" w:rsidR="00643B85" w:rsidRDefault="00643B85" w:rsidP="000D7A90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80"/>
        <w:gridCol w:w="851"/>
        <w:gridCol w:w="1134"/>
        <w:gridCol w:w="1134"/>
        <w:gridCol w:w="1417"/>
        <w:gridCol w:w="992"/>
      </w:tblGrid>
      <w:tr w:rsidR="00653AB4" w:rsidRPr="00653AB4" w14:paraId="670AA620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013B295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EB6FA3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CA9BBA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6913EA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D1C601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49FDFC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45975D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653AB4" w:rsidRPr="00653AB4" w14:paraId="68B52ADD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93FE7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967AE5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Envelope A4 branco com timbre colorido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F55E3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92D02B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ECE9F1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7BA296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4,2000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D3D59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8.400,00</w:t>
            </w:r>
          </w:p>
        </w:tc>
      </w:tr>
      <w:tr w:rsidR="00653AB4" w:rsidRPr="00653AB4" w14:paraId="1395BC84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93A3E8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>14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A7E47A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Porta Retrato em MDF, tamanho do certificado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90378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AFDA3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5245A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C478FF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46,0000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6B688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18.400,00</w:t>
            </w:r>
          </w:p>
        </w:tc>
      </w:tr>
      <w:tr w:rsidR="00653AB4" w:rsidRPr="00653AB4" w14:paraId="0C7EB053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6DD3A4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29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5D238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Metro quadrado de BANNER impressão digital 4x0 em lona 440g, acabamento em madeira e corda.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29C47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6401B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A3CC6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E5B1A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53,9000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6DE62B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107.800,00</w:t>
            </w:r>
          </w:p>
        </w:tc>
      </w:tr>
      <w:tr w:rsidR="00653AB4" w:rsidRPr="00653AB4" w14:paraId="60BE29AC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3F147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0077BD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Metro quadrado de LONA COM ILHOSES impressão digital, em lona 440g, acabamento com bastão + corda com bainha reforçada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FE602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BBB7D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88C71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4A8D3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63,0000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C18DC0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126.000,00</w:t>
            </w:r>
          </w:p>
        </w:tc>
      </w:tr>
      <w:tr w:rsidR="00653AB4" w:rsidRPr="00653AB4" w14:paraId="608F0C57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51949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BEF87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Metro quadrado de Placa de PVC 2mm, adesivada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4DE3E4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2C5753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1EFF85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3D482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200,0000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064B9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200.000,00</w:t>
            </w:r>
          </w:p>
        </w:tc>
      </w:tr>
      <w:tr w:rsidR="00653AB4" w:rsidRPr="00653AB4" w14:paraId="299FD860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D944B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49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2D010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ETIQUETA ADESIVA BRANCA COM BRASÃO DO MUNICIPIO (3 x 8 cm) e identificação de esterilização para caneta </w:t>
            </w:r>
            <w:proofErr w:type="spellStart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esforográfica</w:t>
            </w:r>
            <w:proofErr w:type="spellEnd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8D7BB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D0770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72DC98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85B4F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0,1700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7D6531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3.400,00</w:t>
            </w:r>
          </w:p>
        </w:tc>
      </w:tr>
      <w:tr w:rsidR="00653AB4" w:rsidRPr="00653AB4" w14:paraId="201FB344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43CB0F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5DE89E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ADESIVO VINIL com impressão digital variável, m²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8B1DD0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79110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8F68A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AE951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62,0000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9AD666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6.200,00</w:t>
            </w:r>
          </w:p>
        </w:tc>
      </w:tr>
      <w:tr w:rsidR="00653AB4" w:rsidRPr="00653AB4" w14:paraId="6BBD2B74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2CF19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3E4A44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IMPRESSÃO DE FOTOS COLORIDAS A3 em alta resolução em papel </w:t>
            </w:r>
            <w:proofErr w:type="spellStart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couche</w:t>
            </w:r>
            <w:proofErr w:type="spellEnd"/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A3 Branco,230g.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B3BC97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56B4E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9682AF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45F09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7,0000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2CCCE4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3.500,00</w:t>
            </w:r>
          </w:p>
        </w:tc>
      </w:tr>
      <w:tr w:rsidR="00653AB4" w:rsidRPr="00653AB4" w14:paraId="01B6AB5F" w14:textId="77777777" w:rsidTr="00653AB4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338FF2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53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A2028A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TROFÉU EM ACRÍLICO 12X20 CM 3mm com gravação a laser, base em acrílico adesivado em preto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4853E0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C6C039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C90A52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9DCDC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95,0000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ECD50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14.250,00</w:t>
            </w:r>
          </w:p>
        </w:tc>
      </w:tr>
      <w:tr w:rsidR="00653AB4" w:rsidRPr="00653AB4" w14:paraId="7E138EA3" w14:textId="77777777" w:rsidTr="00653AB4">
        <w:tc>
          <w:tcPr>
            <w:tcW w:w="9212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D905FF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C7E11B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653AB4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487.950,00</w:t>
            </w:r>
          </w:p>
        </w:tc>
      </w:tr>
      <w:tr w:rsidR="00653AB4" w:rsidRPr="00653AB4" w14:paraId="73C5CE2D" w14:textId="77777777" w:rsidTr="00F816A6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FB2426" w14:textId="0CE16F26" w:rsidR="00653AB4" w:rsidRPr="006331D3" w:rsidRDefault="00653AB4" w:rsidP="00653AB4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b/>
                <w:sz w:val="20"/>
                <w:szCs w:val="20"/>
              </w:rPr>
              <w:t>-FORNECEDOR:</w:t>
            </w:r>
            <w:r w:rsidRPr="006331D3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 xml:space="preserve"> </w:t>
            </w:r>
            <w:r w:rsidRPr="00653AB4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GAVA IMPRESSAO DIGITAL LTDA</w:t>
            </w:r>
          </w:p>
          <w:p w14:paraId="51A69441" w14:textId="30733DBB" w:rsidR="00653AB4" w:rsidRPr="006331D3" w:rsidRDefault="00653AB4" w:rsidP="00653AB4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>CNPJ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331D3">
              <w:rPr>
                <w:rFonts w:ascii="Arial" w:hAnsi="Arial" w:cs="Arial"/>
                <w:sz w:val="20"/>
                <w:szCs w:val="20"/>
              </w:rPr>
              <w:t>nº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331D3">
              <w:rPr>
                <w:rFonts w:ascii="Arial" w:hAnsi="Arial" w:cs="Arial"/>
                <w:sz w:val="20"/>
                <w:szCs w:val="20"/>
              </w:rPr>
              <w:t>:</w:t>
            </w:r>
            <w:proofErr w:type="gramEnd"/>
            <w:r w:rsidRPr="006331D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40.358.740/0001-19</w:t>
            </w:r>
          </w:p>
          <w:p w14:paraId="7E926244" w14:textId="758006A9" w:rsidR="00653AB4" w:rsidRPr="006331D3" w:rsidRDefault="00653AB4" w:rsidP="00653AB4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 xml:space="preserve">Endereço: </w:t>
            </w:r>
            <w:r>
              <w:rPr>
                <w:rFonts w:ascii="Arial" w:hAnsi="Arial" w:cs="Arial"/>
                <w:sz w:val="20"/>
                <w:szCs w:val="20"/>
              </w:rPr>
              <w:t xml:space="preserve">Rua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Sixto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Gabriel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Schiavenin</w:t>
            </w:r>
            <w:proofErr w:type="spellEnd"/>
            <w:r w:rsidRPr="006331D3">
              <w:rPr>
                <w:rFonts w:ascii="Arial" w:hAnsi="Arial" w:cs="Arial"/>
                <w:sz w:val="20"/>
                <w:szCs w:val="20"/>
              </w:rPr>
              <w:t xml:space="preserve">, nº </w:t>
            </w:r>
            <w:r>
              <w:rPr>
                <w:rFonts w:ascii="Arial" w:hAnsi="Arial" w:cs="Arial"/>
                <w:sz w:val="20"/>
                <w:szCs w:val="20"/>
              </w:rPr>
              <w:t>2939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Bairro </w:t>
            </w:r>
            <w:r>
              <w:rPr>
                <w:rFonts w:ascii="Arial" w:hAnsi="Arial" w:cs="Arial"/>
                <w:sz w:val="20"/>
                <w:szCs w:val="20"/>
              </w:rPr>
              <w:t>União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Flores da Cunha</w:t>
            </w:r>
            <w:r w:rsidRPr="006331D3">
              <w:rPr>
                <w:rFonts w:ascii="Arial" w:hAnsi="Arial" w:cs="Arial"/>
                <w:sz w:val="20"/>
                <w:szCs w:val="20"/>
              </w:rPr>
              <w:t>/RS</w:t>
            </w:r>
          </w:p>
          <w:p w14:paraId="16C3946A" w14:textId="68215A22" w:rsidR="009A638F" w:rsidRPr="00653AB4" w:rsidRDefault="00653AB4" w:rsidP="00653AB4">
            <w:pPr>
              <w:pStyle w:val="TableParagraph"/>
              <w:tabs>
                <w:tab w:val="left" w:leader="dot" w:pos="3717"/>
              </w:tabs>
              <w:jc w:val="both"/>
            </w:pPr>
            <w:r w:rsidRPr="006331D3">
              <w:rPr>
                <w:rFonts w:ascii="Arial" w:hAnsi="Arial" w:cs="Arial"/>
                <w:sz w:val="20"/>
                <w:szCs w:val="20"/>
              </w:rPr>
              <w:t>Telefone:(5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6331D3">
              <w:rPr>
                <w:rFonts w:ascii="Arial" w:hAnsi="Arial" w:cs="Arial"/>
                <w:sz w:val="20"/>
                <w:szCs w:val="20"/>
              </w:rPr>
              <w:t>)</w:t>
            </w:r>
            <w:r w:rsidR="009A638F">
              <w:rPr>
                <w:rFonts w:ascii="Arial" w:hAnsi="Arial" w:cs="Arial"/>
                <w:sz w:val="20"/>
                <w:szCs w:val="20"/>
              </w:rPr>
              <w:t>996040281</w:t>
            </w:r>
            <w:r>
              <w:rPr>
                <w:rFonts w:ascii="Arial" w:hAnsi="Arial" w:cs="Arial"/>
                <w:sz w:val="20"/>
                <w:szCs w:val="20"/>
              </w:rPr>
              <w:t xml:space="preserve"> ou (54)</w:t>
            </w:r>
            <w:r w:rsidR="009A638F">
              <w:rPr>
                <w:rFonts w:ascii="Arial" w:hAnsi="Arial" w:cs="Arial"/>
                <w:sz w:val="20"/>
                <w:szCs w:val="20"/>
              </w:rPr>
              <w:t>981110375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31D3">
              <w:rPr>
                <w:rFonts w:ascii="Arial" w:hAnsi="Arial" w:cs="Arial"/>
                <w:sz w:val="20"/>
                <w:szCs w:val="20"/>
              </w:rPr>
              <w:t>Email: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1" w:history="1">
              <w:r w:rsidR="009A638F" w:rsidRPr="00C974BA">
                <w:rPr>
                  <w:rStyle w:val="Hyperlink"/>
                  <w:rFonts w:ascii="Arial" w:hAnsi="Arial" w:cs="Arial"/>
                  <w:sz w:val="20"/>
                  <w:szCs w:val="20"/>
                </w:rPr>
                <w:t>matheus-gava@hotmail.com</w:t>
              </w:r>
            </w:hyperlink>
            <w:r>
              <w:t>;</w:t>
            </w:r>
          </w:p>
          <w:p w14:paraId="76D6A313" w14:textId="7A05F4E8" w:rsidR="00653AB4" w:rsidRPr="006331D3" w:rsidRDefault="00653AB4" w:rsidP="00653AB4">
            <w:pPr>
              <w:pStyle w:val="Corpodetexto"/>
              <w:spacing w:before="93"/>
              <w:ind w:left="0"/>
              <w:rPr>
                <w:rFonts w:ascii="Arial" w:hAnsi="Arial" w:cs="Arial"/>
              </w:rPr>
            </w:pPr>
            <w:r w:rsidRPr="006331D3">
              <w:rPr>
                <w:rFonts w:ascii="Arial" w:hAnsi="Arial" w:cs="Arial"/>
              </w:rPr>
              <w:t xml:space="preserve">Dados Bancários: Banco </w:t>
            </w:r>
            <w:proofErr w:type="spellStart"/>
            <w:r w:rsidR="009A638F">
              <w:rPr>
                <w:rFonts w:ascii="Arial" w:hAnsi="Arial" w:cs="Arial"/>
              </w:rPr>
              <w:t>Sicoob</w:t>
            </w:r>
            <w:proofErr w:type="spellEnd"/>
            <w:r w:rsidRPr="006331D3">
              <w:rPr>
                <w:rFonts w:ascii="Arial" w:hAnsi="Arial" w:cs="Arial"/>
              </w:rPr>
              <w:t xml:space="preserve">, Ag: </w:t>
            </w:r>
            <w:r w:rsidR="009A638F">
              <w:rPr>
                <w:rFonts w:ascii="Arial" w:hAnsi="Arial" w:cs="Arial"/>
              </w:rPr>
              <w:t>3037-6</w:t>
            </w:r>
            <w:r w:rsidRPr="006331D3">
              <w:rPr>
                <w:rFonts w:ascii="Arial" w:hAnsi="Arial" w:cs="Arial"/>
              </w:rPr>
              <w:t xml:space="preserve">, </w:t>
            </w:r>
            <w:proofErr w:type="gramStart"/>
            <w:r w:rsidRPr="006331D3">
              <w:rPr>
                <w:rFonts w:ascii="Arial" w:hAnsi="Arial" w:cs="Arial"/>
              </w:rPr>
              <w:t>Conta</w:t>
            </w:r>
            <w:proofErr w:type="gramEnd"/>
            <w:r w:rsidRPr="006331D3">
              <w:rPr>
                <w:rFonts w:ascii="Arial" w:hAnsi="Arial" w:cs="Arial"/>
              </w:rPr>
              <w:t xml:space="preserve"> nº </w:t>
            </w:r>
            <w:r w:rsidR="009A638F">
              <w:rPr>
                <w:rFonts w:ascii="Arial" w:hAnsi="Arial" w:cs="Arial"/>
              </w:rPr>
              <w:t>52.124-8</w:t>
            </w:r>
          </w:p>
          <w:p w14:paraId="78691E8C" w14:textId="77777777" w:rsidR="00653AB4" w:rsidRPr="00653AB4" w:rsidRDefault="00653AB4" w:rsidP="00653AB4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03E46594" w14:textId="77777777" w:rsidR="00653AB4" w:rsidRDefault="00653AB4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53A9E00D" w14:textId="77777777" w:rsidR="009A638F" w:rsidRDefault="009A638F" w:rsidP="000D7A90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180"/>
        <w:gridCol w:w="851"/>
        <w:gridCol w:w="992"/>
        <w:gridCol w:w="1134"/>
        <w:gridCol w:w="1417"/>
        <w:gridCol w:w="1134"/>
      </w:tblGrid>
      <w:tr w:rsidR="009A638F" w:rsidRPr="009A638F" w14:paraId="6FC78E4E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8CB6A0A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EAFD720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ADCCA2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3433638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483E14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2663FF4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7B0415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9A638F" w:rsidRPr="009A638F" w14:paraId="1E07DD14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5AB2F29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3D163B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Folder tamanho A4 dobrado em 3 partes, impressão em frente e verso, colorido, papel couchê 90g.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8AA335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A416EC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Suzano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10408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A87C73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0,7100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F18855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14.200,00</w:t>
            </w:r>
          </w:p>
        </w:tc>
      </w:tr>
      <w:tr w:rsidR="009A638F" w:rsidRPr="009A638F" w14:paraId="319ECB53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EB90496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AF1AA70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FOLDER TAMANHO A4, PAPEL COUCHÊ 120G dobrado em 3 partes, impressão em frente e verso, colorido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4244A26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3D8E3D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Suzano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868C8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FC9229B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0,9800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24163CF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4.900,00</w:t>
            </w:r>
          </w:p>
        </w:tc>
      </w:tr>
      <w:tr w:rsidR="009A638F" w:rsidRPr="009A638F" w14:paraId="2B1D73B3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EB01CD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9B0D65C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FOLDER 22X20, PAPEL COUCHÊ 90G com uma dobradura, impressão frente e verso, colorido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01C6CCC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D86C519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Suzano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64414A5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CD8B922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0,5800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433A39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2.320,00</w:t>
            </w:r>
          </w:p>
        </w:tc>
      </w:tr>
      <w:tr w:rsidR="009A638F" w:rsidRPr="009A638F" w14:paraId="77C6A65A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EC6F7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7C44F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FOLDER 22X20, PAPEL COUCHÊ 120G com uma dobradura, impressão frente e verso, colorido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6E04A0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9B472F8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Suzano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AB963E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3AFB5EB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0,6100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6E2D9B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1.220,00</w:t>
            </w:r>
          </w:p>
        </w:tc>
      </w:tr>
      <w:tr w:rsidR="009A638F" w:rsidRPr="009A638F" w14:paraId="3ED59132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AE8D47E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12C9ABF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FOLDER 14X20, PAPEL COUCHÊ 90G impressão frente e verso, colorido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397B56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33D6616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Suzano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5823DA5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83D31C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0,3700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C46AFDC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370,00</w:t>
            </w:r>
          </w:p>
        </w:tc>
      </w:tr>
      <w:tr w:rsidR="009A638F" w:rsidRPr="009A638F" w14:paraId="1344B8EB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2FF1D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45CEA25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FOLDER 14X20, PAPEL COUCHÊ 120G impressão frente e verso, colorido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B8F53A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88E8B6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Suzano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3546D0C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8E86AE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0,6200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7592DF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620,00</w:t>
            </w:r>
          </w:p>
        </w:tc>
      </w:tr>
      <w:tr w:rsidR="009A638F" w:rsidRPr="009A638F" w14:paraId="200BD971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76C99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23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E2084DD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Calendário de Parede 16 </w:t>
            </w:r>
            <w:proofErr w:type="spellStart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pgs</w:t>
            </w:r>
            <w:proofErr w:type="spellEnd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21x28cm, 4 cores, Tinta Escala em FSC Papel Couchê Brilho 210g. CTP Incluso. Refilado, Furado, Intercalado e Grampeado, Dobrado.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095F86B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67C41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Suzano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DA681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4D744FB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5,5000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7E2986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16.500,00</w:t>
            </w:r>
          </w:p>
        </w:tc>
      </w:tr>
      <w:tr w:rsidR="009A638F" w:rsidRPr="009A638F" w14:paraId="70A5E822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A17CC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57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3C7EAA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IMÃS 4X5CM COM BLOCO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D40538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2D902EF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proofErr w:type="spellStart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Flexmag</w:t>
            </w:r>
            <w:proofErr w:type="spellEnd"/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A5254DB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38E1AB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1,0800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A3D16B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1.080,00</w:t>
            </w:r>
          </w:p>
        </w:tc>
      </w:tr>
      <w:tr w:rsidR="009A638F" w:rsidRPr="009A638F" w14:paraId="32979FEA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C760A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58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D2D92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IMÃS 8X5CM COM BLOCO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E09C4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D75E94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proofErr w:type="spellStart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Flexmag</w:t>
            </w:r>
            <w:proofErr w:type="spellEnd"/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541C0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2C2FA6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2,0800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0C0E90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2.080,00</w:t>
            </w:r>
          </w:p>
        </w:tc>
      </w:tr>
      <w:tr w:rsidR="009A638F" w:rsidRPr="009A638F" w14:paraId="54FC3388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DE9DE2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59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05BEB0C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SACOLA PAPEL CARTÃO DUPLEX 10X37X10 250gr / 10 larg. x 37 alt. x 10 prof. CTP incluso, com alça, corte/vinco, faca de corte, colar sacola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155269E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B74D84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proofErr w:type="spellStart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Klabim</w:t>
            </w:r>
            <w:proofErr w:type="spellEnd"/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525C42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4E2E81A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9,9000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FEF28C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19.800,00</w:t>
            </w:r>
          </w:p>
        </w:tc>
      </w:tr>
      <w:tr w:rsidR="009A638F" w:rsidRPr="009A638F" w14:paraId="2ADB5FA1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51CF0E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61</w:t>
            </w:r>
          </w:p>
        </w:tc>
        <w:tc>
          <w:tcPr>
            <w:tcW w:w="418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F81467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SACOLA PAPEL CARTÃO DUPLEX 27X34X10 250gr / 27 larg. x 34 alt. x 10 prof. CTP incluso, com alça, corte/vinco, faca de corte, colar sacola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D784EA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B6DD182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proofErr w:type="spellStart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Klabim</w:t>
            </w:r>
            <w:proofErr w:type="spellEnd"/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0B194F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2.000,0000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D69E34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11,8800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F7FF4B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23.760,00</w:t>
            </w:r>
          </w:p>
        </w:tc>
      </w:tr>
      <w:tr w:rsidR="009A638F" w:rsidRPr="009A638F" w14:paraId="1C56F7E2" w14:textId="77777777" w:rsidTr="009A638F">
        <w:tc>
          <w:tcPr>
            <w:tcW w:w="9070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CF06CD8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E8C6DA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86.850,00</w:t>
            </w:r>
          </w:p>
        </w:tc>
      </w:tr>
      <w:tr w:rsidR="009A638F" w:rsidRPr="009A638F" w14:paraId="683E2A78" w14:textId="77777777" w:rsidTr="005F2B9E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9DD178A" w14:textId="2E2F7CDF" w:rsidR="009A638F" w:rsidRPr="006331D3" w:rsidRDefault="009A638F" w:rsidP="009A638F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b/>
                <w:sz w:val="20"/>
                <w:szCs w:val="20"/>
              </w:rPr>
              <w:t>-FORNECEDOR:</w:t>
            </w:r>
            <w:r w:rsidRPr="006331D3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 xml:space="preserve"> </w:t>
            </w:r>
            <w:r w:rsidRPr="009A638F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GRAFICA MONARCA LTDA</w:t>
            </w:r>
          </w:p>
          <w:p w14:paraId="71DCD75B" w14:textId="0C83C00C" w:rsidR="009A638F" w:rsidRPr="006331D3" w:rsidRDefault="009A638F" w:rsidP="009A638F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>CNPJ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331D3">
              <w:rPr>
                <w:rFonts w:ascii="Arial" w:hAnsi="Arial" w:cs="Arial"/>
                <w:sz w:val="20"/>
                <w:szCs w:val="20"/>
              </w:rPr>
              <w:t>nº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331D3">
              <w:rPr>
                <w:rFonts w:ascii="Arial" w:hAnsi="Arial" w:cs="Arial"/>
                <w:sz w:val="20"/>
                <w:szCs w:val="20"/>
              </w:rPr>
              <w:t>:</w:t>
            </w:r>
            <w:proofErr w:type="gramEnd"/>
            <w:r w:rsidRPr="006331D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05.024.046/0001-64</w:t>
            </w:r>
          </w:p>
          <w:p w14:paraId="403EB02D" w14:textId="39DA8F30" w:rsidR="009A638F" w:rsidRPr="006331D3" w:rsidRDefault="009A638F" w:rsidP="009A638F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 xml:space="preserve">Endereço: </w:t>
            </w:r>
            <w:r>
              <w:rPr>
                <w:rFonts w:ascii="Arial" w:hAnsi="Arial" w:cs="Arial"/>
                <w:sz w:val="20"/>
                <w:szCs w:val="20"/>
              </w:rPr>
              <w:t xml:space="preserve">Rua </w:t>
            </w:r>
            <w:r>
              <w:rPr>
                <w:rFonts w:ascii="Arial" w:hAnsi="Arial" w:cs="Arial"/>
                <w:sz w:val="20"/>
                <w:szCs w:val="20"/>
              </w:rPr>
              <w:t xml:space="preserve">Irmã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Ligia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Lorenzatto</w:t>
            </w:r>
            <w:proofErr w:type="spellEnd"/>
            <w:r w:rsidRPr="006331D3">
              <w:rPr>
                <w:rFonts w:ascii="Arial" w:hAnsi="Arial" w:cs="Arial"/>
                <w:sz w:val="20"/>
                <w:szCs w:val="20"/>
              </w:rPr>
              <w:t xml:space="preserve">, nº </w:t>
            </w:r>
            <w:r>
              <w:rPr>
                <w:rFonts w:ascii="Arial" w:hAnsi="Arial" w:cs="Arial"/>
                <w:sz w:val="20"/>
                <w:szCs w:val="20"/>
              </w:rPr>
              <w:t>80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Bairro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Lenzi</w:t>
            </w:r>
            <w:proofErr w:type="spellEnd"/>
            <w:r w:rsidRPr="006331D3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Nova Prata</w:t>
            </w:r>
            <w:r w:rsidRPr="006331D3">
              <w:rPr>
                <w:rFonts w:ascii="Arial" w:hAnsi="Arial" w:cs="Arial"/>
                <w:sz w:val="20"/>
                <w:szCs w:val="20"/>
              </w:rPr>
              <w:t>/RS</w:t>
            </w:r>
          </w:p>
          <w:p w14:paraId="20DB4AC8" w14:textId="381FF20F" w:rsidR="009A638F" w:rsidRPr="009A638F" w:rsidRDefault="009A638F" w:rsidP="009A638F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>Telefone:(5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6331D3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3242-2422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31D3">
              <w:rPr>
                <w:rFonts w:ascii="Arial" w:hAnsi="Arial" w:cs="Arial"/>
                <w:sz w:val="20"/>
                <w:szCs w:val="20"/>
              </w:rPr>
              <w:t>Email: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" w:history="1">
              <w:r w:rsidRPr="00C974BA">
                <w:rPr>
                  <w:rStyle w:val="Hyperlink"/>
                  <w:rFonts w:ascii="Arial" w:hAnsi="Arial" w:cs="Arial"/>
                  <w:sz w:val="20"/>
                  <w:szCs w:val="20"/>
                </w:rPr>
                <w:t>orcamento@graficamonarca.com.br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60D982E7" w14:textId="7DDD1D3E" w:rsidR="009A638F" w:rsidRPr="006331D3" w:rsidRDefault="009A638F" w:rsidP="009A638F">
            <w:pPr>
              <w:pStyle w:val="Corpodetexto"/>
              <w:spacing w:before="93"/>
              <w:ind w:left="0"/>
              <w:rPr>
                <w:rFonts w:ascii="Arial" w:hAnsi="Arial" w:cs="Arial"/>
              </w:rPr>
            </w:pPr>
            <w:r w:rsidRPr="006331D3">
              <w:rPr>
                <w:rFonts w:ascii="Arial" w:hAnsi="Arial" w:cs="Arial"/>
              </w:rPr>
              <w:t xml:space="preserve">Dados Bancários: Banco </w:t>
            </w:r>
            <w:proofErr w:type="spellStart"/>
            <w:r>
              <w:rPr>
                <w:rFonts w:ascii="Arial" w:hAnsi="Arial" w:cs="Arial"/>
              </w:rPr>
              <w:t>Sicredi</w:t>
            </w:r>
            <w:proofErr w:type="spellEnd"/>
            <w:r w:rsidRPr="006331D3">
              <w:rPr>
                <w:rFonts w:ascii="Arial" w:hAnsi="Arial" w:cs="Arial"/>
              </w:rPr>
              <w:t xml:space="preserve">, Ag: </w:t>
            </w:r>
            <w:r>
              <w:rPr>
                <w:rFonts w:ascii="Arial" w:hAnsi="Arial" w:cs="Arial"/>
              </w:rPr>
              <w:t>0259</w:t>
            </w:r>
            <w:r w:rsidRPr="006331D3">
              <w:rPr>
                <w:rFonts w:ascii="Arial" w:hAnsi="Arial" w:cs="Arial"/>
              </w:rPr>
              <w:t xml:space="preserve">, </w:t>
            </w:r>
            <w:proofErr w:type="gramStart"/>
            <w:r w:rsidRPr="006331D3">
              <w:rPr>
                <w:rFonts w:ascii="Arial" w:hAnsi="Arial" w:cs="Arial"/>
              </w:rPr>
              <w:t>Conta</w:t>
            </w:r>
            <w:proofErr w:type="gramEnd"/>
            <w:r w:rsidRPr="006331D3">
              <w:rPr>
                <w:rFonts w:ascii="Arial" w:hAnsi="Arial" w:cs="Arial"/>
              </w:rPr>
              <w:t xml:space="preserve"> nº </w:t>
            </w:r>
            <w:r>
              <w:rPr>
                <w:rFonts w:ascii="Arial" w:hAnsi="Arial" w:cs="Arial"/>
              </w:rPr>
              <w:t>80664-1</w:t>
            </w:r>
          </w:p>
          <w:p w14:paraId="2746F55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5C1B4707" w14:textId="77777777" w:rsidR="009A638F" w:rsidRDefault="009A638F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66393FDD" w14:textId="77777777" w:rsidR="009A638F" w:rsidRDefault="009A638F" w:rsidP="000D7A90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747"/>
        <w:gridCol w:w="851"/>
        <w:gridCol w:w="992"/>
        <w:gridCol w:w="850"/>
        <w:gridCol w:w="1134"/>
        <w:gridCol w:w="1134"/>
      </w:tblGrid>
      <w:tr w:rsidR="009A638F" w:rsidRPr="009A638F" w14:paraId="3FBAC0A0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E325F1E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74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D77B64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49873FF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7A6CBF0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Marca</w:t>
            </w: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4EA88E9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4931A7F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A6C81C2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9A638F" w:rsidRPr="009A638F" w14:paraId="26D6DABA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7C8919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18</w:t>
            </w:r>
          </w:p>
        </w:tc>
        <w:tc>
          <w:tcPr>
            <w:tcW w:w="474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A46F28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Agendas FUNDAMENTAL 15X21cm As mesmas devem conter capa dura e contra capa dura impressão 4x4, laminação brilho / frentes 8fls, 16 </w:t>
            </w:r>
            <w:proofErr w:type="spellStart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pag</w:t>
            </w:r>
            <w:proofErr w:type="spellEnd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, impressão 1x1 papel sulfite 75gr / miolo 110 fls,220 pag. impressão 1x1 papel sulfite 75gr - 02 dias por </w:t>
            </w:r>
            <w:proofErr w:type="gramStart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pagina ,</w:t>
            </w:r>
            <w:proofErr w:type="gramEnd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espiral preto acrílico. Cada miolo da agenda será personalizado conforme arquivo que será enviado pela Secretaria Municipal de Educação. Caso alguma agenda venha com defeito a mesma se responsabilizará em fazer a troca sem qualquer custo adicional. </w:t>
            </w: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 xml:space="preserve">Após aprovação da agenda, a empresa vencedora do certame terá o prazo máximo de 10 dias úteis para fazer a entrega do material, não será aceito prorrogação de prazo.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D491ABD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89389E5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F1DE9BD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99CBF72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34,8800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692C5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6.976,00</w:t>
            </w:r>
          </w:p>
        </w:tc>
      </w:tr>
      <w:tr w:rsidR="009A638F" w:rsidRPr="009A638F" w14:paraId="13C157C0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B91D23C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46</w:t>
            </w:r>
          </w:p>
        </w:tc>
        <w:tc>
          <w:tcPr>
            <w:tcW w:w="474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3B1845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CRACHA EM PVC FOSCO 0,76MM impressão 4x0, impressões variáveis com fotos, cantos arredondados e furo para presilha medindo 8,5x5,5 cm, com cordão para crachá personalizado com presilha jacaré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1EEC0E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F529885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B2127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400,0000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7A30B9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35,5000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AC0179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14.200,00</w:t>
            </w:r>
          </w:p>
        </w:tc>
      </w:tr>
      <w:tr w:rsidR="009A638F" w:rsidRPr="009A638F" w14:paraId="03CD6E76" w14:textId="77777777" w:rsidTr="009A638F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501D9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56</w:t>
            </w:r>
          </w:p>
        </w:tc>
        <w:tc>
          <w:tcPr>
            <w:tcW w:w="474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8C169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PLANNER ANUAL CAPA C, COLORIDO 20 </w:t>
            </w:r>
            <w:proofErr w:type="gramStart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folhas ,</w:t>
            </w:r>
            <w:proofErr w:type="gramEnd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Capa C, COLORIDO Atributos: 90 g/m² Capa: Flexível Lombada: Costurada Tipo de Folha: Pautado Folhas: 20 Gramatura: 90 Formato: 178x254 A capa com papel flexível deixa o </w:t>
            </w:r>
            <w:proofErr w:type="spellStart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planner</w:t>
            </w:r>
            <w:proofErr w:type="spellEnd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leve, para ser levado para qualquer lugar. Acabamento gofrado e aplicação de glitter em todos os detalhes, sinônimo de muito glamour. O miolo impresso em 4 cores todo decorado, com gramatura especial para anotações com diferentes tipos de canetas. Espaços diferenciados para anotações não podem faltar, como: Dados pessoais Mensagem, Planos para arrasar neste ano, </w:t>
            </w:r>
            <w:proofErr w:type="gramStart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Se</w:t>
            </w:r>
            <w:proofErr w:type="gramEnd"/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eu pudesse... Calendário Filmes Livros Séries Organizar e ser mais saudável Dicas de Saúde e Beleza Meus Planos de Viagens Metas Planejamento entre outras opções! 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84AF4D2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E9EF9F3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  <w:tc>
          <w:tcPr>
            <w:tcW w:w="850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3E7BB1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100,0000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004236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29,9000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F8CC97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2.990,00</w:t>
            </w:r>
          </w:p>
        </w:tc>
      </w:tr>
      <w:tr w:rsidR="009A638F" w:rsidRPr="009A638F" w14:paraId="288E0031" w14:textId="77777777" w:rsidTr="009A638F">
        <w:tc>
          <w:tcPr>
            <w:tcW w:w="9070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B1361C8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Total do Fornecedor:</w:t>
            </w:r>
          </w:p>
        </w:tc>
        <w:tc>
          <w:tcPr>
            <w:tcW w:w="113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19B2959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A638F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24.166,00</w:t>
            </w:r>
          </w:p>
        </w:tc>
      </w:tr>
      <w:tr w:rsidR="009A638F" w:rsidRPr="009A638F" w14:paraId="09D06E1E" w14:textId="77777777" w:rsidTr="00201D9C">
        <w:tc>
          <w:tcPr>
            <w:tcW w:w="10204" w:type="dxa"/>
            <w:gridSpan w:val="7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7EF5DAB" w14:textId="5ABB4EFD" w:rsidR="009A638F" w:rsidRPr="006331D3" w:rsidRDefault="009A638F" w:rsidP="009A638F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b/>
                <w:sz w:val="20"/>
                <w:szCs w:val="20"/>
              </w:rPr>
              <w:t>-FORNECEDOR:</w:t>
            </w:r>
            <w:r w:rsidRPr="006331D3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 xml:space="preserve"> </w:t>
            </w:r>
            <w:r w:rsidR="00194684" w:rsidRPr="00194684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VALTER ALUPP FOGACA ME GRAFICA LUPPO</w:t>
            </w:r>
          </w:p>
          <w:p w14:paraId="24E92477" w14:textId="42C10C83" w:rsidR="009A638F" w:rsidRPr="006331D3" w:rsidRDefault="009A638F" w:rsidP="009A638F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>CNPJ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331D3">
              <w:rPr>
                <w:rFonts w:ascii="Arial" w:hAnsi="Arial" w:cs="Arial"/>
                <w:sz w:val="20"/>
                <w:szCs w:val="20"/>
              </w:rPr>
              <w:t>nº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331D3">
              <w:rPr>
                <w:rFonts w:ascii="Arial" w:hAnsi="Arial" w:cs="Arial"/>
                <w:sz w:val="20"/>
                <w:szCs w:val="20"/>
              </w:rPr>
              <w:t>:</w:t>
            </w:r>
            <w:proofErr w:type="gramEnd"/>
            <w:r w:rsidRPr="006331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4684">
              <w:rPr>
                <w:rFonts w:ascii="Arial" w:hAnsi="Arial" w:cs="Arial"/>
                <w:sz w:val="20"/>
                <w:szCs w:val="20"/>
              </w:rPr>
              <w:t>18.006.529/0001-88</w:t>
            </w:r>
          </w:p>
          <w:p w14:paraId="1F28BDAD" w14:textId="18CE1246" w:rsidR="009A638F" w:rsidRPr="006331D3" w:rsidRDefault="009A638F" w:rsidP="009A638F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 xml:space="preserve">Endereço: </w:t>
            </w:r>
            <w:r>
              <w:rPr>
                <w:rFonts w:ascii="Arial" w:hAnsi="Arial" w:cs="Arial"/>
                <w:sz w:val="20"/>
                <w:szCs w:val="20"/>
              </w:rPr>
              <w:t xml:space="preserve">Rua </w:t>
            </w:r>
            <w:r w:rsidR="00194684">
              <w:rPr>
                <w:rFonts w:ascii="Arial" w:hAnsi="Arial" w:cs="Arial"/>
                <w:sz w:val="20"/>
                <w:szCs w:val="20"/>
              </w:rPr>
              <w:t>Dr. Antunes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nº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194684">
              <w:rPr>
                <w:rFonts w:ascii="Arial" w:hAnsi="Arial" w:cs="Arial"/>
                <w:sz w:val="20"/>
                <w:szCs w:val="20"/>
              </w:rPr>
              <w:t>2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Bairro </w:t>
            </w:r>
            <w:r w:rsidR="00194684">
              <w:rPr>
                <w:rFonts w:ascii="Arial" w:hAnsi="Arial" w:cs="Arial"/>
                <w:sz w:val="20"/>
                <w:szCs w:val="20"/>
              </w:rPr>
              <w:t>Centro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94684">
              <w:rPr>
                <w:rFonts w:ascii="Arial" w:hAnsi="Arial" w:cs="Arial"/>
                <w:sz w:val="20"/>
                <w:szCs w:val="20"/>
              </w:rPr>
              <w:t>Bento Gonçalves</w:t>
            </w:r>
            <w:r w:rsidRPr="006331D3">
              <w:rPr>
                <w:rFonts w:ascii="Arial" w:hAnsi="Arial" w:cs="Arial"/>
                <w:sz w:val="20"/>
                <w:szCs w:val="20"/>
              </w:rPr>
              <w:t>/RS</w:t>
            </w:r>
          </w:p>
          <w:p w14:paraId="79016485" w14:textId="10F7E62C" w:rsidR="009A638F" w:rsidRPr="009A638F" w:rsidRDefault="009A638F" w:rsidP="009A638F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>Telefone:(5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6331D3">
              <w:rPr>
                <w:rFonts w:ascii="Arial" w:hAnsi="Arial" w:cs="Arial"/>
                <w:sz w:val="20"/>
                <w:szCs w:val="20"/>
              </w:rPr>
              <w:t>)</w:t>
            </w:r>
            <w:r w:rsidR="00194684">
              <w:rPr>
                <w:rFonts w:ascii="Arial" w:hAnsi="Arial" w:cs="Arial"/>
                <w:sz w:val="20"/>
                <w:szCs w:val="20"/>
              </w:rPr>
              <w:t>3702 – 1417 ou (54) 991546138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331D3">
              <w:rPr>
                <w:rFonts w:ascii="Arial" w:hAnsi="Arial" w:cs="Arial"/>
                <w:sz w:val="20"/>
                <w:szCs w:val="20"/>
              </w:rPr>
              <w:t>Email: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3" w:history="1">
              <w:r w:rsidR="007F02BB" w:rsidRPr="00C974BA">
                <w:rPr>
                  <w:rStyle w:val="Hyperlink"/>
                  <w:rFonts w:ascii="Arial" w:hAnsi="Arial" w:cs="Arial"/>
                  <w:sz w:val="20"/>
                  <w:szCs w:val="20"/>
                </w:rPr>
                <w:t>financeiro@graficaluppo.com.br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457A37E1" w14:textId="7C94CCC2" w:rsidR="009A638F" w:rsidRPr="006331D3" w:rsidRDefault="009A638F" w:rsidP="009A638F">
            <w:pPr>
              <w:pStyle w:val="Corpodetexto"/>
              <w:spacing w:before="93"/>
              <w:ind w:left="0"/>
              <w:rPr>
                <w:rFonts w:ascii="Arial" w:hAnsi="Arial" w:cs="Arial"/>
              </w:rPr>
            </w:pPr>
            <w:r w:rsidRPr="006331D3">
              <w:rPr>
                <w:rFonts w:ascii="Arial" w:hAnsi="Arial" w:cs="Arial"/>
              </w:rPr>
              <w:t xml:space="preserve">Dados Bancários: Banco </w:t>
            </w:r>
            <w:proofErr w:type="spellStart"/>
            <w:r>
              <w:rPr>
                <w:rFonts w:ascii="Arial" w:hAnsi="Arial" w:cs="Arial"/>
              </w:rPr>
              <w:t>Sicredi</w:t>
            </w:r>
            <w:proofErr w:type="spellEnd"/>
            <w:r w:rsidRPr="006331D3">
              <w:rPr>
                <w:rFonts w:ascii="Arial" w:hAnsi="Arial" w:cs="Arial"/>
              </w:rPr>
              <w:t xml:space="preserve">, </w:t>
            </w:r>
            <w:proofErr w:type="spellStart"/>
            <w:r w:rsidRPr="006331D3">
              <w:rPr>
                <w:rFonts w:ascii="Arial" w:hAnsi="Arial" w:cs="Arial"/>
              </w:rPr>
              <w:t>Ag</w:t>
            </w:r>
            <w:proofErr w:type="spellEnd"/>
            <w:r w:rsidRPr="006331D3">
              <w:rPr>
                <w:rFonts w:ascii="Arial" w:hAnsi="Arial" w:cs="Arial"/>
              </w:rPr>
              <w:t xml:space="preserve">: </w:t>
            </w:r>
            <w:r w:rsidR="007F02BB">
              <w:rPr>
                <w:rFonts w:ascii="Arial" w:hAnsi="Arial" w:cs="Arial"/>
              </w:rPr>
              <w:t>0167</w:t>
            </w:r>
            <w:r w:rsidRPr="006331D3">
              <w:rPr>
                <w:rFonts w:ascii="Arial" w:hAnsi="Arial" w:cs="Arial"/>
              </w:rPr>
              <w:t xml:space="preserve">, </w:t>
            </w:r>
            <w:proofErr w:type="gramStart"/>
            <w:r w:rsidRPr="006331D3">
              <w:rPr>
                <w:rFonts w:ascii="Arial" w:hAnsi="Arial" w:cs="Arial"/>
              </w:rPr>
              <w:t>Conta</w:t>
            </w:r>
            <w:proofErr w:type="gramEnd"/>
            <w:r w:rsidRPr="006331D3">
              <w:rPr>
                <w:rFonts w:ascii="Arial" w:hAnsi="Arial" w:cs="Arial"/>
              </w:rPr>
              <w:t xml:space="preserve"> nº </w:t>
            </w:r>
            <w:r w:rsidR="007F02BB">
              <w:rPr>
                <w:rFonts w:ascii="Arial" w:hAnsi="Arial" w:cs="Arial"/>
              </w:rPr>
              <w:t>36799-5</w:t>
            </w:r>
          </w:p>
          <w:p w14:paraId="450271B1" w14:textId="77777777" w:rsidR="009A638F" w:rsidRPr="009A638F" w:rsidRDefault="009A638F" w:rsidP="009A638F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1DB4A550" w14:textId="77777777" w:rsidR="00194684" w:rsidRPr="006331D3" w:rsidRDefault="00194684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34C196E0" w14:textId="77777777" w:rsidR="007F02BB" w:rsidRPr="00C51260" w:rsidRDefault="007F02BB" w:rsidP="007F02BB">
      <w:pPr>
        <w:tabs>
          <w:tab w:val="left" w:pos="709"/>
          <w:tab w:val="left" w:pos="1286"/>
        </w:tabs>
        <w:ind w:right="-144"/>
        <w:jc w:val="both"/>
        <w:rPr>
          <w:rFonts w:cstheme="minorHAnsi"/>
        </w:rPr>
      </w:pPr>
      <w:r w:rsidRPr="00C51260">
        <w:rPr>
          <w:rFonts w:cstheme="minorHAnsi"/>
        </w:rPr>
        <w:t>A existência da ata de registro de preços não obriga a Administração a adquirir todas as quantidades estimadas, ficando a empresa contratada comprometida a entrega de todos os pedidos solicitados pelo Município, independente da quantidade solicitada.</w:t>
      </w:r>
    </w:p>
    <w:p w14:paraId="01C5DF7A" w14:textId="77777777" w:rsidR="007F02BB" w:rsidRPr="00C51260" w:rsidRDefault="007F02BB" w:rsidP="007F02BB">
      <w:pPr>
        <w:ind w:right="-144"/>
        <w:rPr>
          <w:rFonts w:cstheme="minorHAnsi"/>
        </w:rPr>
      </w:pPr>
    </w:p>
    <w:p w14:paraId="1F1B0578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  <w:b/>
        </w:rPr>
      </w:pPr>
      <w:r w:rsidRPr="00A154A8">
        <w:rPr>
          <w:rFonts w:eastAsia="Times New Roman" w:cstheme="minorHAnsi"/>
          <w:b/>
        </w:rPr>
        <w:t xml:space="preserve">CLÁUSULA QUINTA - </w:t>
      </w:r>
      <w:r w:rsidRPr="00A154A8">
        <w:rPr>
          <w:rFonts w:eastAsia="Times New Roman" w:cstheme="minorHAnsi"/>
          <w:b/>
          <w:bCs/>
        </w:rPr>
        <w:t>DO CONTROLE E ATUALIZAÇÃO DOS PREÇOS REGISTRADOS</w:t>
      </w:r>
    </w:p>
    <w:p w14:paraId="6AAD7E45" w14:textId="77777777" w:rsidR="007F02BB" w:rsidRPr="00A154A8" w:rsidRDefault="007F02BB" w:rsidP="007F02BB">
      <w:pPr>
        <w:adjustRightInd w:val="0"/>
        <w:ind w:right="-144"/>
        <w:jc w:val="both"/>
        <w:rPr>
          <w:rFonts w:eastAsia="Times New Roman" w:cstheme="minorHAnsi"/>
          <w:color w:val="000000"/>
          <w:lang w:eastAsia="pt-BR"/>
        </w:rPr>
      </w:pPr>
      <w:r w:rsidRPr="00A154A8">
        <w:rPr>
          <w:rFonts w:eastAsia="Times New Roman" w:cstheme="minorHAnsi"/>
          <w:b/>
          <w:color w:val="000000"/>
          <w:lang w:eastAsia="pt-BR"/>
        </w:rPr>
        <w:t>5.1</w:t>
      </w:r>
      <w:r w:rsidRPr="00A154A8">
        <w:rPr>
          <w:rFonts w:eastAsia="Times New Roman" w:cstheme="minorHAnsi"/>
          <w:color w:val="000000"/>
          <w:lang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1CD21E52" w14:textId="77777777" w:rsidR="007F02BB" w:rsidRPr="00A154A8" w:rsidRDefault="007F02BB" w:rsidP="007F02BB">
      <w:pPr>
        <w:adjustRightInd w:val="0"/>
        <w:ind w:right="-144"/>
        <w:jc w:val="both"/>
        <w:rPr>
          <w:rFonts w:eastAsia="Times New Roman" w:cstheme="minorHAnsi"/>
          <w:color w:val="000000"/>
          <w:lang w:eastAsia="pt-BR"/>
        </w:rPr>
      </w:pPr>
      <w:r w:rsidRPr="00A154A8">
        <w:rPr>
          <w:rFonts w:eastAsia="Times New Roman" w:cstheme="minorHAnsi"/>
          <w:b/>
          <w:color w:val="000000"/>
          <w:lang w:eastAsia="pt-BR"/>
        </w:rPr>
        <w:t>5.2</w:t>
      </w:r>
      <w:r w:rsidRPr="00A154A8">
        <w:rPr>
          <w:rFonts w:eastAsia="Times New Roman" w:cstheme="minorHAnsi"/>
          <w:color w:val="000000"/>
          <w:lang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43E1EFEE" w14:textId="77777777" w:rsidR="007F02BB" w:rsidRPr="00A154A8" w:rsidRDefault="007F02BB" w:rsidP="007F02BB">
      <w:pPr>
        <w:adjustRightInd w:val="0"/>
        <w:ind w:right="-144"/>
        <w:jc w:val="both"/>
        <w:rPr>
          <w:rFonts w:eastAsia="Times New Roman" w:cstheme="minorHAnsi"/>
          <w:color w:val="000000"/>
          <w:lang w:eastAsia="pt-BR"/>
        </w:rPr>
      </w:pPr>
      <w:r w:rsidRPr="00A154A8">
        <w:rPr>
          <w:rFonts w:eastAsia="Times New Roman" w:cstheme="minorHAnsi"/>
          <w:b/>
          <w:color w:val="000000"/>
          <w:lang w:eastAsia="pt-BR"/>
        </w:rPr>
        <w:t>5.3</w:t>
      </w:r>
      <w:r w:rsidRPr="00A154A8">
        <w:rPr>
          <w:rFonts w:eastAsia="Times New Roman" w:cstheme="minorHAnsi"/>
          <w:color w:val="000000"/>
          <w:lang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4DBE4385" w14:textId="77777777" w:rsidR="007F02BB" w:rsidRPr="00A154A8" w:rsidRDefault="007F02BB" w:rsidP="007F02BB">
      <w:pPr>
        <w:adjustRightInd w:val="0"/>
        <w:ind w:right="-144"/>
        <w:jc w:val="both"/>
        <w:rPr>
          <w:rFonts w:eastAsia="Times New Roman" w:cstheme="minorHAnsi"/>
          <w:color w:val="000000"/>
          <w:lang w:eastAsia="pt-BR"/>
        </w:rPr>
      </w:pPr>
      <w:r w:rsidRPr="00A154A8">
        <w:rPr>
          <w:rFonts w:eastAsia="Times New Roman" w:cstheme="minorHAnsi"/>
          <w:b/>
          <w:color w:val="000000"/>
          <w:lang w:eastAsia="pt-BR"/>
        </w:rPr>
        <w:t>5.4</w:t>
      </w:r>
      <w:r w:rsidRPr="00A154A8">
        <w:rPr>
          <w:rFonts w:eastAsia="Times New Roman" w:cstheme="minorHAnsi"/>
          <w:color w:val="000000"/>
          <w:lang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173118CA" w14:textId="77777777" w:rsidR="007F02BB" w:rsidRPr="00A154A8" w:rsidRDefault="007F02BB" w:rsidP="007F02BB">
      <w:pPr>
        <w:adjustRightInd w:val="0"/>
        <w:ind w:right="-144"/>
        <w:jc w:val="both"/>
        <w:rPr>
          <w:rFonts w:eastAsia="Times New Roman" w:cstheme="minorHAnsi"/>
          <w:color w:val="000000"/>
          <w:lang w:eastAsia="pt-BR"/>
        </w:rPr>
      </w:pPr>
      <w:r w:rsidRPr="00A154A8">
        <w:rPr>
          <w:rFonts w:eastAsia="Times New Roman" w:cstheme="minorHAnsi"/>
          <w:b/>
          <w:color w:val="000000"/>
          <w:lang w:eastAsia="pt-BR"/>
        </w:rPr>
        <w:t>5.5</w:t>
      </w:r>
      <w:r w:rsidRPr="00A154A8">
        <w:rPr>
          <w:rFonts w:eastAsia="Times New Roman" w:cstheme="minorHAnsi"/>
          <w:color w:val="000000"/>
          <w:lang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5190BE32" w14:textId="77777777" w:rsidR="007F02BB" w:rsidRPr="00A154A8" w:rsidRDefault="007F02BB" w:rsidP="007F02BB">
      <w:pPr>
        <w:adjustRightInd w:val="0"/>
        <w:ind w:right="-144"/>
        <w:jc w:val="both"/>
        <w:rPr>
          <w:rFonts w:eastAsia="Times New Roman" w:cstheme="minorHAnsi"/>
          <w:color w:val="000000"/>
          <w:lang w:eastAsia="pt-BR"/>
        </w:rPr>
      </w:pPr>
      <w:r w:rsidRPr="00A154A8">
        <w:rPr>
          <w:rFonts w:eastAsia="Times New Roman" w:cstheme="minorHAnsi"/>
          <w:color w:val="000000"/>
          <w:lang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A154A8">
        <w:rPr>
          <w:rFonts w:eastAsia="Times New Roman" w:cstheme="minorHAnsi"/>
          <w:color w:val="000000"/>
          <w:lang w:eastAsia="pt-BR"/>
        </w:rPr>
        <w:t>fornecimento;e</w:t>
      </w:r>
      <w:proofErr w:type="spellEnd"/>
      <w:proofErr w:type="gramEnd"/>
      <w:r w:rsidRPr="00A154A8">
        <w:rPr>
          <w:rFonts w:eastAsia="Times New Roman" w:cstheme="minorHAnsi"/>
          <w:color w:val="000000"/>
          <w:lang w:eastAsia="pt-BR"/>
        </w:rPr>
        <w:t xml:space="preserve"> </w:t>
      </w:r>
    </w:p>
    <w:p w14:paraId="38DD6293" w14:textId="77777777" w:rsidR="007F02BB" w:rsidRPr="00A154A8" w:rsidRDefault="007F02BB" w:rsidP="007F02BB">
      <w:pPr>
        <w:adjustRightInd w:val="0"/>
        <w:ind w:right="-144"/>
        <w:jc w:val="both"/>
        <w:rPr>
          <w:rFonts w:eastAsia="Times New Roman" w:cstheme="minorHAnsi"/>
          <w:color w:val="000000"/>
          <w:lang w:eastAsia="pt-BR"/>
        </w:rPr>
      </w:pPr>
      <w:r w:rsidRPr="00A154A8">
        <w:rPr>
          <w:rFonts w:eastAsia="Times New Roman" w:cstheme="minorHAnsi"/>
          <w:color w:val="000000"/>
          <w:lang w:eastAsia="pt-BR"/>
        </w:rPr>
        <w:t xml:space="preserve">b) convocar os demais fornecedores visando igual oportunidade de negociação. </w:t>
      </w:r>
    </w:p>
    <w:p w14:paraId="201B7626" w14:textId="77777777" w:rsidR="007F02BB" w:rsidRPr="00A154A8" w:rsidRDefault="007F02BB" w:rsidP="007F02BB">
      <w:pPr>
        <w:adjustRightInd w:val="0"/>
        <w:ind w:right="-144"/>
        <w:jc w:val="both"/>
        <w:rPr>
          <w:rFonts w:eastAsia="Times New Roman" w:cstheme="minorHAnsi"/>
          <w:color w:val="000000"/>
          <w:lang w:eastAsia="pt-BR"/>
        </w:rPr>
      </w:pPr>
      <w:r w:rsidRPr="00A154A8">
        <w:rPr>
          <w:rFonts w:eastAsia="Times New Roman" w:cstheme="minorHAnsi"/>
          <w:b/>
          <w:color w:val="000000"/>
          <w:lang w:eastAsia="pt-BR"/>
        </w:rPr>
        <w:t>5.6</w:t>
      </w:r>
      <w:r w:rsidRPr="00A154A8">
        <w:rPr>
          <w:rFonts w:eastAsia="Times New Roman" w:cstheme="minorHAnsi"/>
          <w:color w:val="000000"/>
          <w:lang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589053FD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</w:p>
    <w:p w14:paraId="33F2F5FD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  <w:b/>
        </w:rPr>
      </w:pPr>
      <w:r w:rsidRPr="00A154A8">
        <w:rPr>
          <w:rFonts w:eastAsia="Times New Roman" w:cstheme="minorHAnsi"/>
          <w:b/>
        </w:rPr>
        <w:t>CLÁUSULA SEXTA – DO GERENCIAMENTO DA ATA</w:t>
      </w:r>
    </w:p>
    <w:p w14:paraId="0AD3C607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6.1 O gerenciamento da presente ata caberá à Secretaria Municipal de Administração</w:t>
      </w:r>
      <w:r>
        <w:rPr>
          <w:rFonts w:eastAsia="Times New Roman" w:cstheme="minorHAnsi"/>
        </w:rPr>
        <w:t>.</w:t>
      </w:r>
    </w:p>
    <w:p w14:paraId="7960A938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</w:p>
    <w:p w14:paraId="0C48CFC5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  <w:b/>
        </w:rPr>
      </w:pPr>
      <w:r w:rsidRPr="00A154A8">
        <w:rPr>
          <w:rFonts w:eastAsia="Times New Roman" w:cstheme="minorHAnsi"/>
          <w:b/>
        </w:rPr>
        <w:t>CLÁUSULA SÉTIMA – DA UTILIZAÇÃO DA ATA DE REGISTRO DE PREÇOS</w:t>
      </w:r>
    </w:p>
    <w:p w14:paraId="605766F2" w14:textId="77777777" w:rsidR="007F02BB" w:rsidRPr="00A154A8" w:rsidRDefault="007F02BB" w:rsidP="007F02BB">
      <w:pPr>
        <w:tabs>
          <w:tab w:val="left" w:pos="284"/>
        </w:tabs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14153C77" w14:textId="77777777" w:rsidR="007F02BB" w:rsidRPr="00A154A8" w:rsidRDefault="007F02BB" w:rsidP="007F02BB">
      <w:pPr>
        <w:tabs>
          <w:tab w:val="left" w:pos="284"/>
        </w:tabs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lastRenderedPageBreak/>
        <w:t xml:space="preserve">a) quando o fornecedor não cumprir as obrigações constantes na presente Ata; </w:t>
      </w:r>
    </w:p>
    <w:p w14:paraId="0DBD5FF3" w14:textId="77777777" w:rsidR="007F02BB" w:rsidRPr="00A154A8" w:rsidRDefault="007F02BB" w:rsidP="007F02BB">
      <w:pPr>
        <w:tabs>
          <w:tab w:val="left" w:pos="284"/>
        </w:tabs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b) quando, convocado, o fornecedor não assinar o contrato, sem justificativa aceitável; </w:t>
      </w:r>
    </w:p>
    <w:p w14:paraId="3516A207" w14:textId="77777777" w:rsidR="007F02BB" w:rsidRPr="00A154A8" w:rsidRDefault="007F02BB" w:rsidP="007F02BB">
      <w:pPr>
        <w:tabs>
          <w:tab w:val="left" w:pos="284"/>
        </w:tabs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c) quando o fornecedor não realizar a entrega do item no prazo estabelecido, sem justificativa aceitável; </w:t>
      </w:r>
    </w:p>
    <w:p w14:paraId="4052BB96" w14:textId="77777777" w:rsidR="007F02BB" w:rsidRPr="00A154A8" w:rsidRDefault="007F02BB" w:rsidP="007F02BB">
      <w:pPr>
        <w:tabs>
          <w:tab w:val="left" w:pos="284"/>
        </w:tabs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d) quando, solicitado o reequilíbrio </w:t>
      </w:r>
      <w:proofErr w:type="spellStart"/>
      <w:r w:rsidRPr="00A154A8">
        <w:rPr>
          <w:rFonts w:eastAsia="Times New Roman" w:cstheme="minorHAnsi"/>
        </w:rPr>
        <w:t>econômico-financeiro</w:t>
      </w:r>
      <w:proofErr w:type="spellEnd"/>
      <w:r w:rsidRPr="00A154A8">
        <w:rPr>
          <w:rFonts w:eastAsia="Times New Roman" w:cstheme="minorHAnsi"/>
        </w:rPr>
        <w:t xml:space="preserve"> pela Administração, o fornecedor não aceitar reduzir o seu preço registrado, e esse se ornar superior ao praticado no mercado;</w:t>
      </w:r>
    </w:p>
    <w:p w14:paraId="40F3498D" w14:textId="77777777" w:rsidR="007F02BB" w:rsidRPr="00A154A8" w:rsidRDefault="007F02BB" w:rsidP="007F02BB">
      <w:pPr>
        <w:tabs>
          <w:tab w:val="left" w:pos="284"/>
        </w:tabs>
        <w:spacing w:after="120"/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50597AD1" w14:textId="77777777" w:rsidR="007F02BB" w:rsidRPr="00A154A8" w:rsidRDefault="007F02BB" w:rsidP="007F02BB">
      <w:pPr>
        <w:tabs>
          <w:tab w:val="left" w:pos="284"/>
        </w:tabs>
        <w:spacing w:after="120"/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13C9808A" w14:textId="77777777" w:rsidR="007F02BB" w:rsidRPr="00A154A8" w:rsidRDefault="007F02BB" w:rsidP="007F02BB">
      <w:pPr>
        <w:tabs>
          <w:tab w:val="left" w:pos="284"/>
        </w:tabs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3454F517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</w:p>
    <w:p w14:paraId="3A4B4DB8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  <w:b/>
        </w:rPr>
      </w:pPr>
      <w:r w:rsidRPr="00A154A8">
        <w:rPr>
          <w:rFonts w:eastAsia="Times New Roman" w:cstheme="minorHAnsi"/>
          <w:b/>
        </w:rPr>
        <w:t>CLÁUSULA OITAVA - DOS RECURSOS ORÇAMENTÁRIOS</w:t>
      </w:r>
    </w:p>
    <w:p w14:paraId="75F167ED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8.1. Os recursos orçamentários, para fazer frente às despesas da presente licitação, serão alocados quando da emissão do Contrato Simplificado e das Notas de Empenho de Despesa.</w:t>
      </w:r>
    </w:p>
    <w:p w14:paraId="492CF85E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</w:p>
    <w:p w14:paraId="5D40FEFF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  <w:b/>
        </w:rPr>
      </w:pPr>
      <w:r w:rsidRPr="00A154A8">
        <w:rPr>
          <w:rFonts w:eastAsia="Times New Roman" w:cstheme="minorHAnsi"/>
          <w:b/>
        </w:rPr>
        <w:t>CLÁUSULA NONA – DO PAGAMENTO</w:t>
      </w:r>
    </w:p>
    <w:p w14:paraId="2183561A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  <w:b/>
          <w:bCs/>
        </w:rPr>
        <w:t>9.1.</w:t>
      </w:r>
      <w:r w:rsidRPr="00A154A8">
        <w:rPr>
          <w:rFonts w:eastAsia="Times New Roman" w:cstheme="minorHAnsi"/>
        </w:rPr>
        <w:t xml:space="preserve"> O pagamento será efetuado no prazo máximo de até 10 (dez) dias úteis após a entrega. </w:t>
      </w:r>
    </w:p>
    <w:p w14:paraId="468AF8A4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  <w:b/>
          <w:bCs/>
        </w:rPr>
        <w:t>9.2</w:t>
      </w:r>
      <w:r w:rsidRPr="00A154A8">
        <w:rPr>
          <w:rFonts w:eastAsia="Times New Roman" w:cstheme="minorHAnsi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5C717335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</w:p>
    <w:p w14:paraId="075DAAF9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  <w:b/>
        </w:rPr>
      </w:pPr>
      <w:r w:rsidRPr="00A154A8">
        <w:rPr>
          <w:rFonts w:eastAsia="Times New Roman" w:cstheme="minorHAnsi"/>
          <w:b/>
        </w:rPr>
        <w:t>CLÁUSULA DÉCIMA – DA GARANTIA DA EXECUÇÃO DA ATA</w:t>
      </w:r>
    </w:p>
    <w:p w14:paraId="2F74C975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10.1 - A empresa garante que o objeto será executado na forma, prazo e qualidade contidos no processo licitatório, nas quantidades solicitadas na </w:t>
      </w:r>
      <w:proofErr w:type="spellStart"/>
      <w:r w:rsidRPr="00A154A8">
        <w:rPr>
          <w:rFonts w:eastAsia="Times New Roman" w:cstheme="minorHAnsi"/>
        </w:rPr>
        <w:t>respectiva</w:t>
      </w:r>
      <w:proofErr w:type="spellEnd"/>
      <w:r w:rsidRPr="00A154A8">
        <w:rPr>
          <w:rFonts w:eastAsia="Times New Roman" w:cstheme="minorHAnsi"/>
        </w:rPr>
        <w:t xml:space="preserve"> nota de empenho.</w:t>
      </w:r>
    </w:p>
    <w:p w14:paraId="2E614D6B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</w:p>
    <w:p w14:paraId="65E3D963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  <w:b/>
        </w:rPr>
      </w:pPr>
      <w:r w:rsidRPr="00A154A8">
        <w:rPr>
          <w:rFonts w:eastAsia="Times New Roman" w:cstheme="minorHAnsi"/>
          <w:b/>
        </w:rPr>
        <w:t>CLÁUSULA DÉCIMA PRIMEIRA – DOS DIREITOS E DAS OBRIGAÇÕES</w:t>
      </w:r>
    </w:p>
    <w:p w14:paraId="71178ACC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11.1</w:t>
      </w:r>
      <w:r w:rsidRPr="00A154A8">
        <w:rPr>
          <w:rFonts w:eastAsia="Times New Roman" w:cstheme="minorHAnsi"/>
        </w:rPr>
        <w:tab/>
        <w:t>DOS DIREITOS</w:t>
      </w:r>
    </w:p>
    <w:p w14:paraId="2F349A2A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proofErr w:type="gramStart"/>
      <w:r w:rsidRPr="00A154A8">
        <w:rPr>
          <w:rFonts w:eastAsia="Times New Roman" w:cstheme="minorHAnsi"/>
        </w:rPr>
        <w:t>11.1.1</w:t>
      </w:r>
      <w:r w:rsidRPr="00A154A8">
        <w:rPr>
          <w:rFonts w:eastAsia="Times New Roman" w:cstheme="minorHAnsi"/>
        </w:rPr>
        <w:tab/>
        <w:t>Constitui</w:t>
      </w:r>
      <w:proofErr w:type="gramEnd"/>
      <w:r w:rsidRPr="00A154A8">
        <w:rPr>
          <w:rFonts w:eastAsia="Times New Roman" w:cstheme="minorHAnsi"/>
        </w:rPr>
        <w:t xml:space="preserve"> direito de o Município receber o objeto desta ata quando for solicitado, nas condições avençadas, e da Fornecedora perceber o valor ajustado na forma e no prazo convencionados.</w:t>
      </w:r>
    </w:p>
    <w:p w14:paraId="100B0006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11.2</w:t>
      </w:r>
      <w:r w:rsidRPr="00A154A8">
        <w:rPr>
          <w:rFonts w:eastAsia="Times New Roman" w:cstheme="minorHAnsi"/>
        </w:rPr>
        <w:tab/>
        <w:t>DAS OBRIGAÇÕES</w:t>
      </w:r>
    </w:p>
    <w:p w14:paraId="110C9397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11.2.1</w:t>
      </w:r>
      <w:r w:rsidRPr="00A154A8">
        <w:rPr>
          <w:rFonts w:eastAsia="Times New Roman" w:cstheme="minorHAnsi"/>
        </w:rPr>
        <w:tab/>
        <w:t>- Constituem obrigações do Município:</w:t>
      </w:r>
    </w:p>
    <w:p w14:paraId="2A86BE2E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a) efetuar o pagamento ajustado; e</w:t>
      </w:r>
    </w:p>
    <w:p w14:paraId="0E3AB8A4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b) dar à Fornecedora as condições necessárias a regular execução das obrigações assumidas.</w:t>
      </w:r>
    </w:p>
    <w:p w14:paraId="7DCA1B74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 11.2.2</w:t>
      </w:r>
      <w:r w:rsidRPr="00A154A8">
        <w:rPr>
          <w:rFonts w:eastAsia="Times New Roman" w:cstheme="minorHAnsi"/>
        </w:rPr>
        <w:tab/>
        <w:t>- Constituem obrigações da Fornecedora:</w:t>
      </w:r>
    </w:p>
    <w:p w14:paraId="4D8C33F7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a) manter toda a execução da ata, em compatibilidade com as obrigações assumidas, todas as condições de habilitação e qualificação exigidas na licitação;</w:t>
      </w:r>
    </w:p>
    <w:p w14:paraId="16B26A44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b) assumir inteira responsabilidade pelas obrigações fiscais decorrentes da execução da presente ata;</w:t>
      </w:r>
    </w:p>
    <w:p w14:paraId="55A37CE2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c) entregar o objeto desta ata, conforme convencionado, sem qualquer encargo ou despesa para o Município.</w:t>
      </w:r>
    </w:p>
    <w:p w14:paraId="7BFABD32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5D3911DC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e) Assumir o compromisso formal de executar todas as tarefas, objeto do presente contrato, com perfeição e acuidade, mobilizando, para tanto, profissionais capacitados.</w:t>
      </w:r>
    </w:p>
    <w:p w14:paraId="716F17EF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f) A fornecedora será responsável por quaisquer danos materiais e/ou pessoais causados ao Município, ou </w:t>
      </w:r>
      <w:r w:rsidRPr="00A154A8">
        <w:rPr>
          <w:rFonts w:eastAsia="Times New Roman" w:cstheme="minorHAnsi"/>
        </w:rPr>
        <w:lastRenderedPageBreak/>
        <w:t>a terceiros, provocados pela má qualidade dos produtos, devendo ser adotadas, dentro de 48 (quarenta e oito) horas, as providências necessárias para o ressarcimento.</w:t>
      </w:r>
    </w:p>
    <w:p w14:paraId="4DF6250F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g) Prestar todos os esclarecimentos que forem solicitados pelo município, e cujas reclamações se obriga a atender prontamente.</w:t>
      </w:r>
    </w:p>
    <w:p w14:paraId="76F88664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37489148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75FA40CF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1C95343F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>k) Se dentro do período de validade dos produtos, ocorrer algum problema, o Município realizará análises que entender conveniente, devendo a fornecedora assumir as despesas e substituir os produtos rejeitados.</w:t>
      </w:r>
    </w:p>
    <w:p w14:paraId="23020FDB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</w:p>
    <w:p w14:paraId="21271C87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  <w:b/>
        </w:rPr>
      </w:pPr>
      <w:r w:rsidRPr="00A154A8">
        <w:rPr>
          <w:rFonts w:eastAsia="Times New Roman" w:cstheme="minorHAnsi"/>
          <w:b/>
        </w:rPr>
        <w:t>CLÁUSULA DÉCIMA SEGUNDA – DAS PENALIDADES</w:t>
      </w:r>
    </w:p>
    <w:p w14:paraId="747E23F5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  <w:b/>
        </w:rPr>
        <w:t>12.1</w:t>
      </w:r>
      <w:r w:rsidRPr="00A154A8">
        <w:rPr>
          <w:rFonts w:eastAsia="Times New Roman" w:cstheme="minorHAnsi"/>
        </w:rPr>
        <w:t xml:space="preserve"> Os bens cujos fornecimentos vierem a ser contratados deverão ser entregues em até </w:t>
      </w:r>
      <w:r>
        <w:rPr>
          <w:rFonts w:eastAsia="Times New Roman" w:cstheme="minorHAnsi"/>
        </w:rPr>
        <w:t>30</w:t>
      </w:r>
      <w:r w:rsidRPr="00A154A8">
        <w:rPr>
          <w:rFonts w:eastAsia="Times New Roman" w:cstheme="minorHAnsi"/>
        </w:rPr>
        <w:t xml:space="preserve"> (</w:t>
      </w:r>
      <w:r>
        <w:rPr>
          <w:rFonts w:eastAsia="Times New Roman" w:cstheme="minorHAnsi"/>
        </w:rPr>
        <w:t>trinta</w:t>
      </w:r>
      <w:r w:rsidRPr="00A154A8">
        <w:rPr>
          <w:rFonts w:eastAsia="Times New Roman" w:cstheme="minorHAnsi"/>
        </w:rPr>
        <w:t xml:space="preserve">) dias após o envio da Nota de Empenho, sob pena de: </w:t>
      </w:r>
    </w:p>
    <w:p w14:paraId="263661B2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a) multa de 0,5% (meio por cento) por dia de atraso, limitado este a 10 (dez) dias, após o qual será considerado inexecução contratual; </w:t>
      </w:r>
    </w:p>
    <w:p w14:paraId="0F4EAE87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588A21BF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463D78C6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  <w:b/>
        </w:rPr>
        <w:t>12.2</w:t>
      </w:r>
      <w:r w:rsidRPr="00A154A8">
        <w:rPr>
          <w:rFonts w:eastAsia="Times New Roman" w:cstheme="minorHAnsi"/>
        </w:rPr>
        <w:t xml:space="preserve"> As multas serão calculadas sobre o valor total do contrato, e caso não tenha sido formalizado, sobre o valor da Nota de Empenho.</w:t>
      </w:r>
    </w:p>
    <w:p w14:paraId="3F4F1C58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</w:p>
    <w:p w14:paraId="58FF42B2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  <w:b/>
        </w:rPr>
      </w:pPr>
      <w:r w:rsidRPr="00A154A8">
        <w:rPr>
          <w:rFonts w:eastAsia="Times New Roman" w:cstheme="minorHAnsi"/>
          <w:b/>
        </w:rPr>
        <w:t>CLÁUSULA DÉCIMA TERCEIRA – DO FORO</w:t>
      </w:r>
    </w:p>
    <w:p w14:paraId="53AE81A0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  <w:r w:rsidRPr="00A154A8">
        <w:rPr>
          <w:rFonts w:eastAsia="Times New Roman" w:cstheme="minorHAnsi"/>
          <w:b/>
        </w:rPr>
        <w:t>13.1</w:t>
      </w:r>
      <w:r w:rsidRPr="00A154A8">
        <w:rPr>
          <w:rFonts w:eastAsia="Times New Roman" w:cstheme="minorHAnsi"/>
        </w:rPr>
        <w:t xml:space="preserve"> - Fica eleito o foro de Bento Gonçalves/ RS, para dirimir dúvidas ou questões oriundas da presente ata.</w:t>
      </w:r>
    </w:p>
    <w:p w14:paraId="68AFC498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</w:rPr>
      </w:pPr>
    </w:p>
    <w:p w14:paraId="3A15E385" w14:textId="77777777" w:rsidR="007F02BB" w:rsidRPr="00A154A8" w:rsidRDefault="007F02BB" w:rsidP="007F02BB">
      <w:pPr>
        <w:ind w:right="-144"/>
        <w:jc w:val="both"/>
        <w:rPr>
          <w:rFonts w:eastAsia="Times New Roman" w:cstheme="minorHAnsi"/>
          <w:b/>
        </w:rPr>
      </w:pPr>
      <w:r w:rsidRPr="00A154A8">
        <w:rPr>
          <w:rFonts w:eastAsia="Times New Roman" w:cstheme="minorHAnsi"/>
          <w:b/>
        </w:rPr>
        <w:t>CLÁUSULA DÉCIMA QUARTA - DAS DISPOSIÇOES GERAIS</w:t>
      </w:r>
    </w:p>
    <w:p w14:paraId="6F7964EC" w14:textId="1151632E" w:rsidR="00C6106E" w:rsidRDefault="007F02BB" w:rsidP="007F02BB">
      <w:pPr>
        <w:ind w:right="-144"/>
        <w:rPr>
          <w:rFonts w:ascii="Arial" w:hAnsi="Arial" w:cs="Arial"/>
        </w:rPr>
      </w:pPr>
      <w:r w:rsidRPr="00A154A8">
        <w:rPr>
          <w:rFonts w:eastAsia="Times New Roman" w:cstheme="minorHAnsi"/>
          <w:b/>
        </w:rPr>
        <w:t>14.1</w:t>
      </w:r>
      <w:r w:rsidRPr="00A154A8">
        <w:rPr>
          <w:rFonts w:eastAsia="Times New Roman" w:cstheme="minorHAnsi"/>
        </w:rPr>
        <w:tab/>
        <w:t>- Firmam a presente ata em 03 (três) vias de igual teor e forma, na presença de duas testemunhas.</w:t>
      </w:r>
    </w:p>
    <w:p w14:paraId="6B85EC6B" w14:textId="77777777" w:rsidR="00C6106E" w:rsidRPr="00C6106E" w:rsidRDefault="00C6106E" w:rsidP="00C6106E">
      <w:pPr>
        <w:ind w:right="-568"/>
        <w:rPr>
          <w:rFonts w:ascii="Arial" w:hAnsi="Arial" w:cs="Arial"/>
        </w:rPr>
      </w:pPr>
    </w:p>
    <w:p w14:paraId="75F681A7" w14:textId="453FF1C0" w:rsidR="00C6106E" w:rsidRDefault="006331D3" w:rsidP="007F02BB">
      <w:pPr>
        <w:pStyle w:val="Corpodetexto"/>
        <w:spacing w:before="93"/>
        <w:ind w:left="6465"/>
        <w:rPr>
          <w:rFonts w:ascii="Arial" w:hAnsi="Arial" w:cs="Arial"/>
          <w:sz w:val="22"/>
          <w:szCs w:val="22"/>
        </w:rPr>
      </w:pPr>
      <w:r w:rsidRPr="00C6106E">
        <w:rPr>
          <w:rFonts w:ascii="Arial" w:hAnsi="Arial" w:cs="Arial"/>
          <w:sz w:val="22"/>
          <w:szCs w:val="22"/>
        </w:rPr>
        <w:t xml:space="preserve">Santa Tereza, </w:t>
      </w:r>
      <w:r w:rsidR="007F02BB">
        <w:rPr>
          <w:rFonts w:ascii="Arial" w:hAnsi="Arial" w:cs="Arial"/>
          <w:sz w:val="22"/>
          <w:szCs w:val="22"/>
        </w:rPr>
        <w:t>27</w:t>
      </w:r>
      <w:r w:rsidRPr="00C6106E">
        <w:rPr>
          <w:rFonts w:ascii="Arial" w:hAnsi="Arial" w:cs="Arial"/>
          <w:sz w:val="22"/>
          <w:szCs w:val="22"/>
        </w:rPr>
        <w:t xml:space="preserve"> de março de 2025</w:t>
      </w:r>
    </w:p>
    <w:p w14:paraId="78B327DB" w14:textId="77777777" w:rsid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p w14:paraId="6AF023A6" w14:textId="77777777" w:rsidR="00C6106E" w:rsidRP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37"/>
      </w:tblGrid>
      <w:tr w:rsidR="00C6106E" w:rsidRPr="00C6106E" w14:paraId="49C55C7D" w14:textId="77777777" w:rsidTr="00C6106E">
        <w:tc>
          <w:tcPr>
            <w:tcW w:w="4678" w:type="dxa"/>
          </w:tcPr>
          <w:p w14:paraId="3CEBBDB3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C6106E">
              <w:rPr>
                <w:rFonts w:ascii="Arial" w:hAnsi="Arial" w:cs="Arial"/>
                <w:b/>
                <w:lang w:val="pt-BR"/>
              </w:rPr>
              <w:t>MUNICÍPIO DE SANTA TEREZA</w:t>
            </w:r>
          </w:p>
          <w:p w14:paraId="3AD95A36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>GISELE CAUMO</w:t>
            </w:r>
          </w:p>
          <w:p w14:paraId="3F66AFD2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>Prefeita Municipal</w:t>
            </w:r>
          </w:p>
          <w:p w14:paraId="38A7FB61" w14:textId="77777777" w:rsidR="00C6106E" w:rsidRPr="00C6106E" w:rsidRDefault="00C6106E" w:rsidP="00856166">
            <w:pPr>
              <w:pStyle w:val="Corpodetexto"/>
              <w:spacing w:before="93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37" w:type="dxa"/>
          </w:tcPr>
          <w:p w14:paraId="7ECD89F7" w14:textId="551CF25F" w:rsidR="00C6106E" w:rsidRPr="00C6106E" w:rsidRDefault="007F02BB" w:rsidP="0073404F">
            <w:pPr>
              <w:pStyle w:val="TableParagraph"/>
              <w:tabs>
                <w:tab w:val="left" w:leader="dot" w:pos="3717"/>
              </w:tabs>
              <w:jc w:val="center"/>
              <w:rPr>
                <w:rFonts w:ascii="Arial" w:hAnsi="Arial" w:cs="Arial"/>
              </w:rPr>
            </w:pPr>
            <w:r w:rsidRPr="007F02BB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>LAGUNA ESPORTE LTDA</w:t>
            </w:r>
          </w:p>
          <w:p w14:paraId="5A1C3A6A" w14:textId="08590546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="007F02BB">
              <w:rPr>
                <w:rFonts w:ascii="Arial" w:hAnsi="Arial" w:cs="Arial"/>
              </w:rPr>
              <w:t>52.307.066/0001-22</w:t>
            </w:r>
          </w:p>
          <w:p w14:paraId="1F63912E" w14:textId="77777777" w:rsidR="00C6106E" w:rsidRPr="00C6106E" w:rsidRDefault="00C6106E" w:rsidP="00856166">
            <w:pPr>
              <w:pStyle w:val="Corpodetexto"/>
              <w:spacing w:before="93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81BD46D" w14:textId="77777777" w:rsidR="00D07B38" w:rsidRPr="00C6106E" w:rsidRDefault="00D07B38" w:rsidP="00856166">
      <w:pPr>
        <w:rPr>
          <w:rFonts w:ascii="Arial" w:hAnsi="Arial" w:cs="Arial"/>
        </w:rPr>
      </w:pPr>
    </w:p>
    <w:p w14:paraId="6A213A22" w14:textId="77777777" w:rsidR="00D07B38" w:rsidRPr="00C6106E" w:rsidRDefault="00D07B38" w:rsidP="00856166">
      <w:pPr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7F02BB" w14:paraId="32CD5B4C" w14:textId="77777777" w:rsidTr="007F02BB">
        <w:tc>
          <w:tcPr>
            <w:tcW w:w="5097" w:type="dxa"/>
          </w:tcPr>
          <w:p w14:paraId="4EA4ECDC" w14:textId="77777777" w:rsidR="007F02BB" w:rsidRDefault="007F02BB" w:rsidP="007F02BB">
            <w:pPr>
              <w:jc w:val="center"/>
              <w:rPr>
                <w:rFonts w:ascii="Arial" w:eastAsia="Times New Roman" w:hAnsi="Arial" w:cs="Arial"/>
                <w:b/>
                <w:kern w:val="2"/>
                <w:lang w:val="pt-BR" w:eastAsia="zh-CN"/>
              </w:rPr>
            </w:pPr>
            <w:r w:rsidRPr="007F02BB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 xml:space="preserve">GRAFICA JHZ LTDA </w:t>
            </w:r>
          </w:p>
          <w:p w14:paraId="1FC97320" w14:textId="1502D520" w:rsidR="007F02BB" w:rsidRPr="00C6106E" w:rsidRDefault="007F02BB" w:rsidP="007F02BB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>
              <w:rPr>
                <w:rFonts w:ascii="Arial" w:hAnsi="Arial" w:cs="Arial"/>
              </w:rPr>
              <w:t>26.769.011/0001-24</w:t>
            </w:r>
          </w:p>
          <w:p w14:paraId="16B5E3B1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497C8378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63B6A386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185BC327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106144C5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23B8A454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6F1C95BC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147722A2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025DBE72" w14:textId="77777777" w:rsidR="007F02BB" w:rsidRDefault="007F02BB" w:rsidP="00856166">
            <w:pPr>
              <w:rPr>
                <w:rFonts w:ascii="Arial" w:hAnsi="Arial" w:cs="Arial"/>
              </w:rPr>
            </w:pPr>
          </w:p>
        </w:tc>
        <w:tc>
          <w:tcPr>
            <w:tcW w:w="5097" w:type="dxa"/>
          </w:tcPr>
          <w:p w14:paraId="4D5561DF" w14:textId="77777777" w:rsidR="007F02BB" w:rsidRDefault="007F02BB" w:rsidP="007F02BB">
            <w:pPr>
              <w:jc w:val="center"/>
              <w:rPr>
                <w:rFonts w:ascii="Arial" w:eastAsia="Times New Roman" w:hAnsi="Arial" w:cs="Arial"/>
                <w:b/>
                <w:kern w:val="2"/>
                <w:lang w:val="pt-BR" w:eastAsia="zh-CN"/>
              </w:rPr>
            </w:pPr>
            <w:r w:rsidRPr="007F02BB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lastRenderedPageBreak/>
              <w:t xml:space="preserve">GAVA IMPRESSAO DIGITAL LTDA </w:t>
            </w:r>
          </w:p>
          <w:p w14:paraId="5029E34C" w14:textId="1866ECE7" w:rsidR="007F02BB" w:rsidRPr="00C6106E" w:rsidRDefault="007F02BB" w:rsidP="007F02BB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>
              <w:rPr>
                <w:rFonts w:ascii="Arial" w:hAnsi="Arial" w:cs="Arial"/>
              </w:rPr>
              <w:t>40.358.740/0001-19</w:t>
            </w:r>
          </w:p>
          <w:p w14:paraId="615FC9CB" w14:textId="77777777" w:rsidR="007F02BB" w:rsidRDefault="007F02BB" w:rsidP="00856166">
            <w:pPr>
              <w:rPr>
                <w:rFonts w:ascii="Arial" w:hAnsi="Arial" w:cs="Arial"/>
              </w:rPr>
            </w:pPr>
          </w:p>
        </w:tc>
      </w:tr>
      <w:tr w:rsidR="007F02BB" w14:paraId="5601BA2E" w14:textId="77777777" w:rsidTr="007F02BB">
        <w:tc>
          <w:tcPr>
            <w:tcW w:w="5097" w:type="dxa"/>
          </w:tcPr>
          <w:p w14:paraId="44E6FD30" w14:textId="77777777" w:rsidR="007F02BB" w:rsidRDefault="007F02BB" w:rsidP="007F02BB">
            <w:pPr>
              <w:jc w:val="center"/>
              <w:rPr>
                <w:rFonts w:ascii="Arial" w:eastAsia="Times New Roman" w:hAnsi="Arial" w:cs="Arial"/>
                <w:b/>
                <w:kern w:val="2"/>
                <w:lang w:val="pt-BR" w:eastAsia="zh-CN"/>
              </w:rPr>
            </w:pPr>
            <w:r w:rsidRPr="007F02BB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 xml:space="preserve">GRAFICA MONARCA LTDA </w:t>
            </w:r>
          </w:p>
          <w:p w14:paraId="266DA155" w14:textId="3848B0D7" w:rsidR="007F02BB" w:rsidRPr="00C6106E" w:rsidRDefault="007F02BB" w:rsidP="007F02BB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>
              <w:rPr>
                <w:rFonts w:ascii="Arial" w:hAnsi="Arial" w:cs="Arial"/>
              </w:rPr>
              <w:t>05.024.046/0001-64</w:t>
            </w:r>
          </w:p>
          <w:p w14:paraId="0B344855" w14:textId="77777777" w:rsidR="007F02BB" w:rsidRPr="007F02BB" w:rsidRDefault="007F02BB" w:rsidP="00856166">
            <w:pPr>
              <w:rPr>
                <w:rFonts w:ascii="Arial" w:hAnsi="Arial" w:cs="Arial"/>
                <w:lang w:val="pt-BR"/>
              </w:rPr>
            </w:pPr>
          </w:p>
        </w:tc>
        <w:tc>
          <w:tcPr>
            <w:tcW w:w="5097" w:type="dxa"/>
          </w:tcPr>
          <w:p w14:paraId="158482A7" w14:textId="77777777" w:rsidR="007F02BB" w:rsidRDefault="007F02BB" w:rsidP="007F02BB">
            <w:pPr>
              <w:jc w:val="center"/>
              <w:rPr>
                <w:rFonts w:ascii="Arial" w:eastAsia="Times New Roman" w:hAnsi="Arial" w:cs="Arial"/>
                <w:b/>
                <w:kern w:val="2"/>
                <w:lang w:val="pt-BR" w:eastAsia="zh-CN"/>
              </w:rPr>
            </w:pPr>
            <w:r w:rsidRPr="007F02BB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t xml:space="preserve">VALTER ALUPP FOGACA ME GRAFICA LUPPO </w:t>
            </w:r>
          </w:p>
          <w:p w14:paraId="3C1AE9AF" w14:textId="71E00A76" w:rsidR="007F02BB" w:rsidRPr="00C6106E" w:rsidRDefault="007F02BB" w:rsidP="007F02BB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>
              <w:rPr>
                <w:rFonts w:ascii="Arial" w:hAnsi="Arial" w:cs="Arial"/>
              </w:rPr>
              <w:t>18.006.529/0001-88</w:t>
            </w:r>
          </w:p>
          <w:p w14:paraId="6FC7908F" w14:textId="77777777" w:rsidR="007F02BB" w:rsidRDefault="007F02BB" w:rsidP="00856166">
            <w:pPr>
              <w:rPr>
                <w:rFonts w:ascii="Arial" w:hAnsi="Arial" w:cs="Arial"/>
              </w:rPr>
            </w:pPr>
          </w:p>
        </w:tc>
      </w:tr>
    </w:tbl>
    <w:p w14:paraId="0B3E67F9" w14:textId="77777777" w:rsidR="00D07B38" w:rsidRPr="00C6106E" w:rsidRDefault="00D07B38" w:rsidP="00856166">
      <w:pPr>
        <w:rPr>
          <w:rFonts w:ascii="Arial" w:hAnsi="Arial" w:cs="Arial"/>
        </w:rPr>
      </w:pPr>
    </w:p>
    <w:p w14:paraId="13694916" w14:textId="77777777" w:rsidR="00AB4B15" w:rsidRPr="00C6106E" w:rsidRDefault="00AB4B15" w:rsidP="00856166">
      <w:pPr>
        <w:rPr>
          <w:rFonts w:ascii="Arial" w:hAnsi="Arial" w:cs="Arial"/>
        </w:rPr>
      </w:pPr>
    </w:p>
    <w:p w14:paraId="49259F11" w14:textId="77777777" w:rsidR="00AB4B15" w:rsidRPr="00C6106E" w:rsidRDefault="00AB4B15" w:rsidP="00856166">
      <w:pPr>
        <w:rPr>
          <w:rFonts w:ascii="Arial" w:hAnsi="Arial" w:cs="Arial"/>
        </w:rPr>
      </w:pPr>
    </w:p>
    <w:p w14:paraId="0A6E778E" w14:textId="77777777" w:rsidR="00856166" w:rsidRPr="00C6106E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t>Aprovado:</w:t>
      </w:r>
    </w:p>
    <w:p w14:paraId="4AED49EB" w14:textId="77777777" w:rsidR="00856166" w:rsidRPr="00C6106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Cs/>
          <w:sz w:val="22"/>
          <w:szCs w:val="22"/>
        </w:rPr>
        <w:t>Procurador Jurídico</w:t>
      </w:r>
    </w:p>
    <w:p w14:paraId="0C399337" w14:textId="77777777" w:rsidR="00856166" w:rsidRPr="00C6106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Cs/>
          <w:sz w:val="22"/>
          <w:szCs w:val="22"/>
        </w:rPr>
        <w:t>Cassiano Scandolara Rodrigues</w:t>
      </w:r>
    </w:p>
    <w:p w14:paraId="3D12C2B4" w14:textId="7B559879" w:rsidR="009329BD" w:rsidRPr="00C6106E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</w:rPr>
      </w:pPr>
      <w:r w:rsidRPr="00C6106E">
        <w:rPr>
          <w:rFonts w:ascii="Arial" w:hAnsi="Arial" w:cs="Arial"/>
        </w:rPr>
        <w:t xml:space="preserve">   </w:t>
      </w:r>
      <w:r w:rsidR="00856166" w:rsidRPr="00C6106E">
        <w:rPr>
          <w:rFonts w:ascii="Arial" w:hAnsi="Arial" w:cs="Arial"/>
        </w:rPr>
        <w:t>OAB/RS. 102.428</w:t>
      </w:r>
    </w:p>
    <w:p w14:paraId="13C439AD" w14:textId="29A940A4" w:rsidR="009329BD" w:rsidRPr="006A34BE" w:rsidRDefault="009329BD" w:rsidP="009329BD">
      <w:pPr>
        <w:spacing w:before="3"/>
        <w:rPr>
          <w:rFonts w:ascii="Arial" w:eastAsia="Arial" w:hAnsi="Arial" w:cs="Arial"/>
          <w:b/>
        </w:rPr>
      </w:pPr>
    </w:p>
    <w:p w14:paraId="19F11B89" w14:textId="77777777" w:rsidR="004048E7" w:rsidRPr="006A34BE" w:rsidRDefault="004048E7" w:rsidP="004048E7">
      <w:pPr>
        <w:pStyle w:val="Corpodetexto"/>
        <w:ind w:left="0"/>
        <w:rPr>
          <w:rFonts w:ascii="Arial" w:hAnsi="Arial" w:cs="Arial"/>
          <w:b/>
          <w:sz w:val="22"/>
          <w:szCs w:val="22"/>
        </w:rPr>
      </w:pPr>
    </w:p>
    <w:sectPr w:rsidR="004048E7" w:rsidRPr="006A34BE" w:rsidSect="001C3C57">
      <w:headerReference w:type="default" r:id="rId14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.35pt;height:50.2pt" filled="t">
          <v:fill color2="black"/>
          <v:imagedata r:id="rId1" o:title=""/>
        </v:shape>
        <o:OLEObject Type="Embed" ProgID="Figura" ShapeID="_x0000_i1025" DrawAspect="Content" ObjectID="_1804575266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 w15:restartNumberingAfterBreak="0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 w15:restartNumberingAfterBreak="0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 w15:restartNumberingAfterBreak="0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 w15:restartNumberingAfterBreak="0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 w15:restartNumberingAfterBreak="0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 w15:restartNumberingAfterBreak="0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 w15:restartNumberingAfterBreak="0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 w15:restartNumberingAfterBreak="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 w15:restartNumberingAfterBreak="0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 w15:restartNumberingAfterBreak="0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 w15:restartNumberingAfterBreak="0">
    <w:nsid w:val="63FD299E"/>
    <w:multiLevelType w:val="multilevel"/>
    <w:tmpl w:val="89C6108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4" w15:restartNumberingAfterBreak="0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5" w15:restartNumberingAfterBreak="0">
    <w:nsid w:val="73C34683"/>
    <w:multiLevelType w:val="multilevel"/>
    <w:tmpl w:val="BE3A283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59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6" w15:restartNumberingAfterBreak="0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 w16cid:durableId="1846050237">
    <w:abstractNumId w:val="11"/>
  </w:num>
  <w:num w:numId="2" w16cid:durableId="467209304">
    <w:abstractNumId w:val="9"/>
  </w:num>
  <w:num w:numId="3" w16cid:durableId="1532572652">
    <w:abstractNumId w:val="6"/>
  </w:num>
  <w:num w:numId="4" w16cid:durableId="975913166">
    <w:abstractNumId w:val="16"/>
  </w:num>
  <w:num w:numId="5" w16cid:durableId="349646978">
    <w:abstractNumId w:val="3"/>
  </w:num>
  <w:num w:numId="6" w16cid:durableId="198788639">
    <w:abstractNumId w:val="7"/>
  </w:num>
  <w:num w:numId="7" w16cid:durableId="1840073363">
    <w:abstractNumId w:val="14"/>
  </w:num>
  <w:num w:numId="8" w16cid:durableId="650208170">
    <w:abstractNumId w:val="10"/>
  </w:num>
  <w:num w:numId="9" w16cid:durableId="1764258949">
    <w:abstractNumId w:val="5"/>
  </w:num>
  <w:num w:numId="10" w16cid:durableId="1792481579">
    <w:abstractNumId w:val="1"/>
  </w:num>
  <w:num w:numId="11" w16cid:durableId="641470758">
    <w:abstractNumId w:val="4"/>
  </w:num>
  <w:num w:numId="12" w16cid:durableId="459418878">
    <w:abstractNumId w:val="8"/>
  </w:num>
  <w:num w:numId="13" w16cid:durableId="1288470373">
    <w:abstractNumId w:val="12"/>
  </w:num>
  <w:num w:numId="14" w16cid:durableId="580524198">
    <w:abstractNumId w:val="2"/>
  </w:num>
  <w:num w:numId="15" w16cid:durableId="1788888240">
    <w:abstractNumId w:val="0"/>
  </w:num>
  <w:num w:numId="16" w16cid:durableId="812603578">
    <w:abstractNumId w:val="15"/>
  </w:num>
  <w:num w:numId="17" w16cid:durableId="316610998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9A"/>
    <w:rsid w:val="000239BC"/>
    <w:rsid w:val="00032708"/>
    <w:rsid w:val="00037D81"/>
    <w:rsid w:val="00065832"/>
    <w:rsid w:val="000905D7"/>
    <w:rsid w:val="00094844"/>
    <w:rsid w:val="000B29E1"/>
    <w:rsid w:val="000C2958"/>
    <w:rsid w:val="000C3AB9"/>
    <w:rsid w:val="000D7A90"/>
    <w:rsid w:val="000E77D7"/>
    <w:rsid w:val="00103A55"/>
    <w:rsid w:val="00137977"/>
    <w:rsid w:val="00143DA6"/>
    <w:rsid w:val="00194684"/>
    <w:rsid w:val="001B6053"/>
    <w:rsid w:val="001C2D5D"/>
    <w:rsid w:val="001C3C57"/>
    <w:rsid w:val="001D13C9"/>
    <w:rsid w:val="001F2A1C"/>
    <w:rsid w:val="002227BA"/>
    <w:rsid w:val="0022763E"/>
    <w:rsid w:val="00241B55"/>
    <w:rsid w:val="00250904"/>
    <w:rsid w:val="00272344"/>
    <w:rsid w:val="002F11B1"/>
    <w:rsid w:val="002F56E6"/>
    <w:rsid w:val="00317C77"/>
    <w:rsid w:val="0034713B"/>
    <w:rsid w:val="00372DC6"/>
    <w:rsid w:val="0037570C"/>
    <w:rsid w:val="003771A2"/>
    <w:rsid w:val="00395328"/>
    <w:rsid w:val="0039703C"/>
    <w:rsid w:val="003E1A1C"/>
    <w:rsid w:val="004048E7"/>
    <w:rsid w:val="0042280A"/>
    <w:rsid w:val="00425BB4"/>
    <w:rsid w:val="004E30BD"/>
    <w:rsid w:val="004E5A92"/>
    <w:rsid w:val="004F1A01"/>
    <w:rsid w:val="004F7641"/>
    <w:rsid w:val="00527E02"/>
    <w:rsid w:val="00555963"/>
    <w:rsid w:val="00562BF3"/>
    <w:rsid w:val="0059111D"/>
    <w:rsid w:val="005A66D1"/>
    <w:rsid w:val="005B1ABE"/>
    <w:rsid w:val="005C57D8"/>
    <w:rsid w:val="005E78D9"/>
    <w:rsid w:val="005F0E62"/>
    <w:rsid w:val="005F7433"/>
    <w:rsid w:val="0061273C"/>
    <w:rsid w:val="00626F54"/>
    <w:rsid w:val="006331D3"/>
    <w:rsid w:val="00643B85"/>
    <w:rsid w:val="00643F0E"/>
    <w:rsid w:val="00653AB4"/>
    <w:rsid w:val="00671E56"/>
    <w:rsid w:val="00693DFD"/>
    <w:rsid w:val="006A34BE"/>
    <w:rsid w:val="006B4AA6"/>
    <w:rsid w:val="006E2BB6"/>
    <w:rsid w:val="007060E8"/>
    <w:rsid w:val="00711A9F"/>
    <w:rsid w:val="0071507E"/>
    <w:rsid w:val="0073404F"/>
    <w:rsid w:val="0076062D"/>
    <w:rsid w:val="007874C5"/>
    <w:rsid w:val="007E1566"/>
    <w:rsid w:val="007F02BB"/>
    <w:rsid w:val="007F48AF"/>
    <w:rsid w:val="008336B8"/>
    <w:rsid w:val="00856166"/>
    <w:rsid w:val="00862857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A638F"/>
    <w:rsid w:val="009B415B"/>
    <w:rsid w:val="009D0982"/>
    <w:rsid w:val="009F64AB"/>
    <w:rsid w:val="00A30F5E"/>
    <w:rsid w:val="00A36966"/>
    <w:rsid w:val="00A601C5"/>
    <w:rsid w:val="00A71C5D"/>
    <w:rsid w:val="00A767CF"/>
    <w:rsid w:val="00A95624"/>
    <w:rsid w:val="00AB4B15"/>
    <w:rsid w:val="00AB4FAB"/>
    <w:rsid w:val="00AD330A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106E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A02F2"/>
    <w:rsid w:val="00EC4A0A"/>
    <w:rsid w:val="00EC61C9"/>
    <w:rsid w:val="00EC7FED"/>
    <w:rsid w:val="00EE6D16"/>
    <w:rsid w:val="00F21172"/>
    <w:rsid w:val="00F25987"/>
    <w:rsid w:val="00F316A6"/>
    <w:rsid w:val="00F33222"/>
    <w:rsid w:val="00F92F40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4B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3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asecontratos@pasaarelafeliz.com.br" TargetMode="External"/><Relationship Id="rId13" Type="http://schemas.openxmlformats.org/officeDocument/2006/relationships/hyperlink" Target="mailto:financeiro@graficaluppo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rcamento@graficamonarca.com.b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theus-gava@hot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res@coresartegrafica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mpenhos@passarelafeliz.com.b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B2D6-0CBE-4CF1-82BB-1D1A8857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3912</Words>
  <Characters>21129</Characters>
  <Application>Microsoft Office Word</Application>
  <DocSecurity>0</DocSecurity>
  <Lines>176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Itamara Da Rosa</cp:lastModifiedBy>
  <cp:revision>10</cp:revision>
  <cp:lastPrinted>2025-03-27T11:48:00Z</cp:lastPrinted>
  <dcterms:created xsi:type="dcterms:W3CDTF">2024-01-15T20:11:00Z</dcterms:created>
  <dcterms:modified xsi:type="dcterms:W3CDTF">2025-03-27T13:08:00Z</dcterms:modified>
</cp:coreProperties>
</file>