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C1AC90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E0FEE">
        <w:rPr>
          <w:rFonts w:ascii="Arial" w:hAnsi="Arial" w:cs="Arial"/>
          <w:b/>
        </w:rPr>
        <w:t>8.028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56608">
        <w:rPr>
          <w:rFonts w:ascii="Arial" w:hAnsi="Arial" w:cs="Arial"/>
          <w:b/>
        </w:rPr>
        <w:t>02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9586A9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E0FEE">
        <w:rPr>
          <w:rFonts w:ascii="Arial" w:hAnsi="Arial" w:cs="Arial"/>
        </w:rPr>
        <w:t>29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19C6A1EB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8E0FEE">
        <w:t>151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8E0FEE">
        <w:rPr>
          <w:color w:val="000000" w:themeColor="text1"/>
          <w:shd w:val="clear" w:color="auto" w:fill="F9F9F9"/>
        </w:rPr>
        <w:t>Bertinatto</w:t>
      </w:r>
      <w:proofErr w:type="spellEnd"/>
      <w:r w:rsidR="008E0FEE">
        <w:rPr>
          <w:color w:val="000000" w:themeColor="text1"/>
          <w:shd w:val="clear" w:color="auto" w:fill="F9F9F9"/>
        </w:rPr>
        <w:t xml:space="preserve"> Má</w:t>
      </w:r>
      <w:r w:rsidR="008E0FEE" w:rsidRPr="008E0FEE">
        <w:rPr>
          <w:color w:val="000000" w:themeColor="text1"/>
          <w:shd w:val="clear" w:color="auto" w:fill="F9F9F9"/>
        </w:rPr>
        <w:t>quinas Ltda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3777C1DC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8E0FEE">
        <w:t xml:space="preserve">CRISTIANO CASAGRANDE 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3680D6E7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8E0FEE">
        <w:t>ALEX BOCHI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4FC355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56608">
        <w:rPr>
          <w:rFonts w:ascii="Arial" w:hAnsi="Arial" w:cs="Arial"/>
        </w:rPr>
        <w:t xml:space="preserve">dois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98BACE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56608">
        <w:rPr>
          <w:rFonts w:ascii="Univers" w:hAnsi="Univers"/>
        </w:rPr>
        <w:t>02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E0FEE">
        <w:rPr>
          <w:rFonts w:ascii="Univers" w:hAnsi="Univers"/>
        </w:rPr>
        <w:t>8.028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240</cp:revision>
  <cp:lastPrinted>2025-10-08T16:22:00Z</cp:lastPrinted>
  <dcterms:created xsi:type="dcterms:W3CDTF">2025-09-10T14:23:00Z</dcterms:created>
  <dcterms:modified xsi:type="dcterms:W3CDTF">2026-06-02T11:45:00Z</dcterms:modified>
</cp:coreProperties>
</file>